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6F6" w:rsidRPr="0007079F" w:rsidRDefault="0007079F" w:rsidP="00905105">
      <w:pPr>
        <w:spacing w:after="0" w:line="240" w:lineRule="auto"/>
        <w:jc w:val="center"/>
        <w:rPr>
          <w:rFonts w:ascii="Times New Roman" w:hAnsi="Times New Roman"/>
          <w:b/>
          <w:sz w:val="24"/>
          <w:szCs w:val="24"/>
          <w:lang w:val="id-ID"/>
        </w:rPr>
      </w:pPr>
      <w:r>
        <w:rPr>
          <w:rFonts w:ascii="Times New Roman" w:hAnsi="Times New Roman"/>
          <w:b/>
          <w:sz w:val="24"/>
          <w:szCs w:val="24"/>
          <w:lang w:val="id-ID"/>
        </w:rPr>
        <w:t>EFEKTIFITAS PEMUNGUTAN PAJAK BUMI DAN BANGUNAN DAN KONTRIBUSI PENINGKATAN PENDAPATAN ASLI DAERAH</w:t>
      </w:r>
    </w:p>
    <w:p w:rsidR="00BD7022" w:rsidRPr="00905105" w:rsidRDefault="00755802" w:rsidP="00D146F6">
      <w:pPr>
        <w:spacing w:after="0" w:line="240" w:lineRule="auto"/>
        <w:jc w:val="center"/>
        <w:rPr>
          <w:rFonts w:ascii="Times New Roman" w:hAnsi="Times New Roman"/>
          <w:bCs/>
          <w:i/>
          <w:sz w:val="24"/>
          <w:szCs w:val="24"/>
          <w:lang w:val="id-ID"/>
        </w:rPr>
      </w:pPr>
      <w:r w:rsidRPr="00905105">
        <w:rPr>
          <w:rFonts w:ascii="Times New Roman" w:hAnsi="Times New Roman"/>
          <w:bCs/>
          <w:i/>
          <w:sz w:val="24"/>
          <w:szCs w:val="24"/>
          <w:lang w:val="id-ID"/>
        </w:rPr>
        <w:t>RIFKHA FAIKHOTUL HIMMAH</w:t>
      </w:r>
    </w:p>
    <w:p w:rsidR="00E36F7E" w:rsidRPr="00905105" w:rsidRDefault="00BD7022" w:rsidP="00D146F6">
      <w:pPr>
        <w:spacing w:after="0" w:line="240" w:lineRule="auto"/>
        <w:jc w:val="center"/>
        <w:rPr>
          <w:rFonts w:ascii="Times New Roman" w:hAnsi="Times New Roman"/>
          <w:bCs/>
          <w:sz w:val="24"/>
          <w:szCs w:val="24"/>
        </w:rPr>
      </w:pPr>
      <w:r w:rsidRPr="00475C7E">
        <w:rPr>
          <w:rFonts w:ascii="Times New Roman" w:hAnsi="Times New Roman"/>
          <w:bCs/>
          <w:i/>
          <w:sz w:val="24"/>
          <w:szCs w:val="24"/>
        </w:rPr>
        <w:t xml:space="preserve"> </w:t>
      </w:r>
      <w:r w:rsidR="00E36F7E" w:rsidRPr="00905105">
        <w:rPr>
          <w:rFonts w:ascii="Times New Roman" w:hAnsi="Times New Roman"/>
          <w:bCs/>
          <w:sz w:val="24"/>
          <w:szCs w:val="24"/>
        </w:rPr>
        <w:t>(Program Studi Akuntans</w:t>
      </w:r>
      <w:r w:rsidRPr="00905105">
        <w:rPr>
          <w:rFonts w:ascii="Times New Roman" w:hAnsi="Times New Roman"/>
          <w:bCs/>
          <w:sz w:val="24"/>
          <w:szCs w:val="24"/>
        </w:rPr>
        <w:t>i, Fakultas Ekonomi</w:t>
      </w:r>
      <w:r w:rsidR="00475C7E" w:rsidRPr="00905105">
        <w:rPr>
          <w:rFonts w:ascii="Times New Roman" w:hAnsi="Times New Roman"/>
          <w:bCs/>
          <w:sz w:val="24"/>
          <w:szCs w:val="24"/>
          <w:lang w:val="id-ID"/>
        </w:rPr>
        <w:t>ka danBisnis</w:t>
      </w:r>
      <w:r w:rsidRPr="00905105">
        <w:rPr>
          <w:rFonts w:ascii="Times New Roman" w:hAnsi="Times New Roman"/>
          <w:bCs/>
          <w:sz w:val="24"/>
          <w:szCs w:val="24"/>
        </w:rPr>
        <w:t xml:space="preserve"> Universitas </w:t>
      </w:r>
      <w:r w:rsidR="00E36F7E" w:rsidRPr="00905105">
        <w:rPr>
          <w:rFonts w:ascii="Times New Roman" w:hAnsi="Times New Roman"/>
          <w:bCs/>
          <w:sz w:val="24"/>
          <w:szCs w:val="24"/>
        </w:rPr>
        <w:t>Kanjuruhan, Malang)</w:t>
      </w:r>
    </w:p>
    <w:p w:rsidR="004823E2" w:rsidRPr="00905105" w:rsidRDefault="00E36F7E" w:rsidP="00D146F6">
      <w:pPr>
        <w:spacing w:after="0" w:line="480" w:lineRule="auto"/>
        <w:jc w:val="center"/>
        <w:rPr>
          <w:rFonts w:ascii="Times New Roman" w:hAnsi="Times New Roman"/>
          <w:bCs/>
          <w:sz w:val="24"/>
          <w:szCs w:val="24"/>
          <w:lang w:val="id-ID"/>
        </w:rPr>
      </w:pPr>
      <w:r w:rsidRPr="00905105">
        <w:rPr>
          <w:rFonts w:ascii="Times New Roman" w:hAnsi="Times New Roman"/>
          <w:bCs/>
          <w:sz w:val="24"/>
          <w:szCs w:val="24"/>
        </w:rPr>
        <w:t>e-mail:</w:t>
      </w:r>
      <w:r w:rsidR="00475C7E" w:rsidRPr="00905105">
        <w:rPr>
          <w:rFonts w:ascii="Times New Roman" w:hAnsi="Times New Roman"/>
          <w:bCs/>
          <w:sz w:val="24"/>
          <w:szCs w:val="24"/>
          <w:lang w:val="id-ID"/>
        </w:rPr>
        <w:t>rifkhafaikhotulhimmah@gmail.com</w:t>
      </w:r>
    </w:p>
    <w:p w:rsidR="00D146F6" w:rsidRPr="00905105" w:rsidRDefault="00D146F6" w:rsidP="00D146F6">
      <w:pPr>
        <w:spacing w:after="0" w:line="240" w:lineRule="auto"/>
        <w:ind w:firstLine="720"/>
        <w:jc w:val="center"/>
        <w:rPr>
          <w:rFonts w:ascii="Times New Roman" w:hAnsi="Times New Roman"/>
          <w:bCs/>
          <w:sz w:val="24"/>
          <w:szCs w:val="24"/>
          <w:lang w:val="id-ID"/>
        </w:rPr>
      </w:pPr>
      <w:r w:rsidRPr="00905105">
        <w:rPr>
          <w:rFonts w:ascii="Times New Roman" w:hAnsi="Times New Roman"/>
          <w:bCs/>
          <w:sz w:val="24"/>
          <w:szCs w:val="24"/>
          <w:lang w:val="id-ID"/>
        </w:rPr>
        <w:t>Drs. Anwar Made., M.Si., Ak,Ca</w:t>
      </w:r>
    </w:p>
    <w:p w:rsidR="00E36F7E" w:rsidRPr="00905105" w:rsidRDefault="00475C7E" w:rsidP="00D146F6">
      <w:pPr>
        <w:spacing w:after="0" w:line="240" w:lineRule="auto"/>
        <w:jc w:val="center"/>
        <w:rPr>
          <w:rFonts w:ascii="Times New Roman" w:hAnsi="Times New Roman"/>
          <w:bCs/>
          <w:sz w:val="24"/>
          <w:szCs w:val="24"/>
          <w:lang w:val="id-ID"/>
        </w:rPr>
      </w:pPr>
      <w:r w:rsidRPr="00905105">
        <w:rPr>
          <w:rFonts w:ascii="Times New Roman" w:hAnsi="Times New Roman"/>
          <w:bCs/>
          <w:sz w:val="24"/>
          <w:szCs w:val="24"/>
          <w:lang w:val="id-ID"/>
        </w:rPr>
        <w:t>Eris Dianawati., S.Pd,. Mm</w:t>
      </w:r>
    </w:p>
    <w:p w:rsidR="00E36F7E" w:rsidRPr="00905105" w:rsidRDefault="00E36F7E" w:rsidP="00D146F6">
      <w:pPr>
        <w:spacing w:after="0" w:line="240" w:lineRule="auto"/>
        <w:jc w:val="center"/>
        <w:rPr>
          <w:rFonts w:ascii="Times New Roman" w:hAnsi="Times New Roman"/>
          <w:bCs/>
          <w:sz w:val="24"/>
          <w:szCs w:val="24"/>
          <w:lang w:val="id-ID"/>
        </w:rPr>
      </w:pPr>
      <w:r w:rsidRPr="00905105">
        <w:rPr>
          <w:rFonts w:ascii="Times New Roman" w:hAnsi="Times New Roman"/>
          <w:bCs/>
          <w:sz w:val="24"/>
          <w:szCs w:val="24"/>
        </w:rPr>
        <w:t>(Program Studi Akuntansi, Fakultas Ekonomi</w:t>
      </w:r>
      <w:r w:rsidR="00D146F6" w:rsidRPr="00905105">
        <w:rPr>
          <w:rFonts w:ascii="Times New Roman" w:hAnsi="Times New Roman"/>
          <w:bCs/>
          <w:sz w:val="24"/>
          <w:szCs w:val="24"/>
          <w:lang w:val="id-ID"/>
        </w:rPr>
        <w:t>ka dan bisnis</w:t>
      </w:r>
      <w:r w:rsidRPr="00905105">
        <w:rPr>
          <w:rFonts w:ascii="Times New Roman" w:hAnsi="Times New Roman"/>
          <w:bCs/>
          <w:sz w:val="24"/>
          <w:szCs w:val="24"/>
        </w:rPr>
        <w:t xml:space="preserve"> Universitas Kanjuruhan, Malang)</w:t>
      </w:r>
    </w:p>
    <w:p w:rsidR="00D146F6" w:rsidRPr="00905105" w:rsidRDefault="00D146F6" w:rsidP="00D146F6">
      <w:pPr>
        <w:spacing w:after="0" w:line="240" w:lineRule="auto"/>
        <w:jc w:val="center"/>
        <w:rPr>
          <w:rFonts w:ascii="Times New Roman" w:hAnsi="Times New Roman"/>
          <w:bCs/>
          <w:sz w:val="24"/>
          <w:szCs w:val="24"/>
          <w:lang w:val="id-ID"/>
        </w:rPr>
      </w:pPr>
    </w:p>
    <w:p w:rsidR="00E36F7E" w:rsidRPr="00475C7E" w:rsidRDefault="00E36F7E" w:rsidP="00D146F6">
      <w:pPr>
        <w:spacing w:after="0" w:line="240" w:lineRule="auto"/>
        <w:jc w:val="both"/>
        <w:rPr>
          <w:rFonts w:ascii="Times New Roman" w:hAnsi="Times New Roman"/>
          <w:bCs/>
          <w:sz w:val="24"/>
          <w:szCs w:val="24"/>
        </w:rPr>
      </w:pPr>
    </w:p>
    <w:p w:rsidR="00ED25B8" w:rsidRPr="00E26835" w:rsidRDefault="00E36F7E" w:rsidP="00ED25B8">
      <w:pPr>
        <w:spacing w:line="480" w:lineRule="auto"/>
        <w:jc w:val="both"/>
        <w:rPr>
          <w:rFonts w:ascii="Times New Roman" w:eastAsia="Times New Roman" w:hAnsi="Times New Roman"/>
          <w:sz w:val="24"/>
          <w:szCs w:val="24"/>
          <w:lang w:eastAsia="id-ID"/>
        </w:rPr>
      </w:pPr>
      <w:r w:rsidRPr="00905105">
        <w:rPr>
          <w:rFonts w:ascii="Times New Roman" w:hAnsi="Times New Roman"/>
          <w:bCs/>
        </w:rPr>
        <w:tab/>
      </w:r>
      <w:r w:rsidRPr="00905105">
        <w:rPr>
          <w:rFonts w:ascii="Times New Roman" w:hAnsi="Times New Roman"/>
          <w:b/>
          <w:bCs/>
          <w:i/>
        </w:rPr>
        <w:t>ABSTRAK</w:t>
      </w:r>
      <w:r w:rsidRPr="00905105">
        <w:rPr>
          <w:rFonts w:ascii="Times New Roman" w:hAnsi="Times New Roman"/>
          <w:b/>
          <w:bCs/>
        </w:rPr>
        <w:t xml:space="preserve">: </w:t>
      </w:r>
      <w:r w:rsidR="00270BE3" w:rsidRPr="00905105">
        <w:rPr>
          <w:rFonts w:ascii="Times New Roman" w:hAnsi="Times New Roman"/>
          <w:b/>
          <w:bCs/>
        </w:rPr>
        <w:t xml:space="preserve"> </w:t>
      </w:r>
      <w:r w:rsidR="00ED25B8" w:rsidRPr="00E26835">
        <w:rPr>
          <w:rFonts w:ascii="Times New Roman" w:eastAsia="Times New Roman" w:hAnsi="Times New Roman"/>
          <w:sz w:val="24"/>
          <w:szCs w:val="24"/>
          <w:lang w:eastAsia="id-ID"/>
        </w:rPr>
        <w:t>Efektivitas Pemungutan Pajak Bumi dan Bangunan Untuk Meingkatkan Pendapat</w:t>
      </w:r>
      <w:r w:rsidR="00ED25B8" w:rsidRPr="00E30BE5">
        <w:rPr>
          <w:rFonts w:ascii="Times New Roman" w:eastAsia="Times New Roman" w:hAnsi="Times New Roman"/>
          <w:sz w:val="24"/>
          <w:szCs w:val="24"/>
          <w:lang w:eastAsia="id-ID"/>
        </w:rPr>
        <w:t xml:space="preserve">an Asli Daerah (Studi Pada Pemerintah Kabupaten Malang). </w:t>
      </w:r>
      <w:r w:rsidR="00ED25B8" w:rsidRPr="00E26835">
        <w:rPr>
          <w:rFonts w:ascii="Times New Roman" w:eastAsia="Times New Roman" w:hAnsi="Times New Roman"/>
          <w:sz w:val="24"/>
          <w:szCs w:val="24"/>
          <w:lang w:eastAsia="id-ID"/>
        </w:rPr>
        <w:t xml:space="preserve">Berkaitan dengan penerimaan pajak bumi dan bangunan masih banyak kekurangan – kekurangan yang ada didalamnya biasanya dalam penarikan PBB juga masih ditemukan rumah kosong, adanya SPPT (Surat Pemberitahuan Pajak Terhutang) double, juga adanya wajib pajak yang tidak taat. Tingkat efektivitas penerimaan pajak bumi dan bangunan tahun </w:t>
      </w:r>
      <w:r w:rsidR="00ED25B8" w:rsidRPr="00E30BE5">
        <w:rPr>
          <w:rFonts w:ascii="Times New Roman" w:eastAsia="Times New Roman" w:hAnsi="Times New Roman"/>
          <w:sz w:val="24"/>
          <w:szCs w:val="24"/>
          <w:lang w:eastAsia="id-ID"/>
        </w:rPr>
        <w:t>2011</w:t>
      </w:r>
      <w:r w:rsidR="00ED25B8" w:rsidRPr="00E26835">
        <w:rPr>
          <w:rFonts w:ascii="Times New Roman" w:eastAsia="Times New Roman" w:hAnsi="Times New Roman"/>
          <w:sz w:val="24"/>
          <w:szCs w:val="24"/>
          <w:lang w:eastAsia="id-ID"/>
        </w:rPr>
        <w:t xml:space="preserve"> sampai</w:t>
      </w:r>
      <w:r w:rsidR="00ED25B8" w:rsidRPr="00E30BE5">
        <w:rPr>
          <w:rFonts w:ascii="Times New Roman" w:eastAsia="Times New Roman" w:hAnsi="Times New Roman"/>
          <w:sz w:val="24"/>
          <w:szCs w:val="24"/>
          <w:lang w:eastAsia="id-ID"/>
        </w:rPr>
        <w:t xml:space="preserve"> dengan tahun 2014</w:t>
      </w:r>
      <w:r w:rsidR="00ED25B8" w:rsidRPr="00E26835">
        <w:rPr>
          <w:rFonts w:ascii="Times New Roman" w:eastAsia="Times New Roman" w:hAnsi="Times New Roman"/>
          <w:sz w:val="24"/>
          <w:szCs w:val="24"/>
          <w:lang w:eastAsia="id-ID"/>
        </w:rPr>
        <w:t xml:space="preserve"> dikatakan sangat efektif dengan rata-rata persentase 106,25%. Dimana efektivitas t</w:t>
      </w:r>
      <w:r w:rsidR="00ED25B8" w:rsidRPr="00E30BE5">
        <w:rPr>
          <w:rFonts w:ascii="Times New Roman" w:eastAsia="Times New Roman" w:hAnsi="Times New Roman"/>
          <w:sz w:val="24"/>
          <w:szCs w:val="24"/>
          <w:lang w:eastAsia="id-ID"/>
        </w:rPr>
        <w:t>ertinggi terjadi pada tahun 2014</w:t>
      </w:r>
      <w:r w:rsidR="00ED25B8" w:rsidRPr="00E26835">
        <w:rPr>
          <w:rFonts w:ascii="Times New Roman" w:eastAsia="Times New Roman" w:hAnsi="Times New Roman"/>
          <w:sz w:val="24"/>
          <w:szCs w:val="24"/>
          <w:lang w:eastAsia="id-ID"/>
        </w:rPr>
        <w:t xml:space="preserve"> dengan persentase </w:t>
      </w:r>
      <w:r w:rsidR="00ED25B8" w:rsidRPr="00E30BE5">
        <w:rPr>
          <w:rFonts w:ascii="Times New Roman" w:eastAsia="Times New Roman" w:hAnsi="Times New Roman"/>
          <w:sz w:val="24"/>
          <w:szCs w:val="24"/>
          <w:lang w:eastAsia="id-ID"/>
        </w:rPr>
        <w:t>204</w:t>
      </w:r>
      <w:proofErr w:type="gramStart"/>
      <w:r w:rsidR="00ED25B8" w:rsidRPr="00E30BE5">
        <w:rPr>
          <w:rFonts w:ascii="Times New Roman" w:eastAsia="Times New Roman" w:hAnsi="Times New Roman"/>
          <w:sz w:val="24"/>
          <w:szCs w:val="24"/>
          <w:lang w:eastAsia="id-ID"/>
        </w:rPr>
        <w:t>,06</w:t>
      </w:r>
      <w:proofErr w:type="gramEnd"/>
      <w:r w:rsidR="00ED25B8" w:rsidRPr="00E26835">
        <w:rPr>
          <w:rFonts w:ascii="Times New Roman" w:eastAsia="Times New Roman" w:hAnsi="Times New Roman"/>
          <w:sz w:val="24"/>
          <w:szCs w:val="24"/>
          <w:lang w:eastAsia="id-ID"/>
        </w:rPr>
        <w:t xml:space="preserve">%. Menurut tingkat efektivitas pemungutan pajak bumi dan bangunan dapat disimpulkan bahwa </w:t>
      </w:r>
      <w:r w:rsidR="00ED25B8" w:rsidRPr="00E30BE5">
        <w:rPr>
          <w:rFonts w:ascii="Times New Roman" w:eastAsia="Times New Roman" w:hAnsi="Times New Roman"/>
          <w:sz w:val="24"/>
          <w:szCs w:val="24"/>
          <w:lang w:eastAsia="id-ID"/>
        </w:rPr>
        <w:t xml:space="preserve">pemerintah kabupaten malang </w:t>
      </w:r>
      <w:r w:rsidR="00ED25B8" w:rsidRPr="00E26835">
        <w:rPr>
          <w:rFonts w:ascii="Times New Roman" w:eastAsia="Times New Roman" w:hAnsi="Times New Roman"/>
          <w:sz w:val="24"/>
          <w:szCs w:val="24"/>
          <w:lang w:eastAsia="id-ID"/>
        </w:rPr>
        <w:t xml:space="preserve">telah berhasil dalam merealisasikan pajak bumi dan bangunan atau lebih dari target yang telah ditentukan selama 5 tahun terakhir, yang berarti telah menjalankan </w:t>
      </w:r>
      <w:r w:rsidR="00ED25B8" w:rsidRPr="00E30BE5">
        <w:rPr>
          <w:rFonts w:ascii="Times New Roman" w:eastAsia="Times New Roman" w:hAnsi="Times New Roman"/>
          <w:sz w:val="24"/>
          <w:szCs w:val="24"/>
          <w:lang w:eastAsia="id-ID"/>
        </w:rPr>
        <w:t xml:space="preserve">tugasnya dengan sangat efektif </w:t>
      </w:r>
      <w:r w:rsidR="00ED25B8" w:rsidRPr="00E26835">
        <w:rPr>
          <w:rFonts w:ascii="Times New Roman" w:eastAsia="Times New Roman" w:hAnsi="Times New Roman"/>
          <w:sz w:val="24"/>
          <w:szCs w:val="24"/>
          <w:lang w:eastAsia="id-ID"/>
        </w:rPr>
        <w:t>yang menurut kriteria berarti cukup baik.</w:t>
      </w:r>
    </w:p>
    <w:p w:rsidR="00ED25B8" w:rsidRPr="00E26835" w:rsidRDefault="00ED25B8" w:rsidP="00ED25B8">
      <w:pPr>
        <w:spacing w:line="480" w:lineRule="auto"/>
        <w:jc w:val="both"/>
        <w:rPr>
          <w:rFonts w:ascii="Times New Roman" w:eastAsia="Times New Roman" w:hAnsi="Times New Roman"/>
          <w:sz w:val="24"/>
          <w:szCs w:val="24"/>
          <w:lang w:eastAsia="id-ID"/>
        </w:rPr>
      </w:pPr>
      <w:r w:rsidRPr="00E26835">
        <w:rPr>
          <w:rFonts w:ascii="Times New Roman" w:eastAsia="Times New Roman" w:hAnsi="Times New Roman"/>
          <w:b/>
          <w:bCs/>
          <w:sz w:val="24"/>
          <w:szCs w:val="24"/>
          <w:lang w:eastAsia="id-ID"/>
        </w:rPr>
        <w:t>Kata kunci</w:t>
      </w:r>
      <w:r w:rsidRPr="00E26835">
        <w:rPr>
          <w:rFonts w:ascii="Times New Roman" w:eastAsia="Times New Roman" w:hAnsi="Times New Roman"/>
          <w:sz w:val="24"/>
          <w:szCs w:val="24"/>
          <w:lang w:eastAsia="id-ID"/>
        </w:rPr>
        <w:t>: Efektivitas Pemungutan Pajak, Pajak Bumi dan Bangunan, Pendapatan Asli Daerah</w:t>
      </w:r>
    </w:p>
    <w:p w:rsidR="00905105" w:rsidRDefault="00905105" w:rsidP="00ED25B8">
      <w:pPr>
        <w:pStyle w:val="ListParagraph"/>
        <w:spacing w:after="0" w:line="480" w:lineRule="auto"/>
        <w:ind w:left="284" w:firstLine="436"/>
        <w:jc w:val="both"/>
        <w:rPr>
          <w:rFonts w:ascii="Times New Roman" w:hAnsi="Times New Roman"/>
          <w:bCs/>
          <w:sz w:val="24"/>
          <w:szCs w:val="24"/>
          <w:lang w:val="id-ID"/>
        </w:rPr>
      </w:pPr>
    </w:p>
    <w:p w:rsidR="008277B3" w:rsidRDefault="008277B3" w:rsidP="00D146F6">
      <w:pPr>
        <w:spacing w:after="0" w:line="240" w:lineRule="auto"/>
        <w:jc w:val="both"/>
        <w:rPr>
          <w:rFonts w:ascii="Times New Roman" w:hAnsi="Times New Roman"/>
          <w:bCs/>
          <w:sz w:val="24"/>
          <w:szCs w:val="24"/>
          <w:lang w:val="id-ID"/>
        </w:rPr>
      </w:pPr>
    </w:p>
    <w:p w:rsidR="00905105" w:rsidRDefault="00905105" w:rsidP="00D146F6">
      <w:pPr>
        <w:spacing w:after="0" w:line="240" w:lineRule="auto"/>
        <w:jc w:val="both"/>
        <w:rPr>
          <w:rFonts w:ascii="Times New Roman" w:hAnsi="Times New Roman"/>
          <w:bCs/>
          <w:sz w:val="24"/>
          <w:szCs w:val="24"/>
          <w:lang w:val="id-ID"/>
        </w:rPr>
      </w:pPr>
    </w:p>
    <w:p w:rsidR="00905105" w:rsidRPr="00905105" w:rsidRDefault="00905105" w:rsidP="00D146F6">
      <w:pPr>
        <w:spacing w:after="0" w:line="240" w:lineRule="auto"/>
        <w:jc w:val="both"/>
        <w:rPr>
          <w:rFonts w:ascii="Times New Roman" w:hAnsi="Times New Roman"/>
          <w:bCs/>
          <w:sz w:val="24"/>
          <w:szCs w:val="24"/>
          <w:lang w:val="id-ID"/>
        </w:rPr>
      </w:pPr>
    </w:p>
    <w:p w:rsidR="00901883" w:rsidRPr="00475C7E" w:rsidRDefault="00E36F7E" w:rsidP="003E4EE2">
      <w:pPr>
        <w:spacing w:after="0" w:line="240" w:lineRule="auto"/>
        <w:jc w:val="both"/>
        <w:rPr>
          <w:rFonts w:ascii="Times New Roman" w:hAnsi="Times New Roman"/>
          <w:b/>
          <w:bCs/>
          <w:sz w:val="24"/>
          <w:szCs w:val="24"/>
        </w:rPr>
      </w:pPr>
      <w:r w:rsidRPr="00475C7E">
        <w:rPr>
          <w:rFonts w:ascii="Times New Roman" w:hAnsi="Times New Roman"/>
          <w:b/>
          <w:bCs/>
          <w:sz w:val="24"/>
          <w:szCs w:val="24"/>
        </w:rPr>
        <w:t>PENDAHULUAN</w:t>
      </w:r>
    </w:p>
    <w:p w:rsidR="00AA0D9E" w:rsidRPr="00475C7E" w:rsidRDefault="00637ECA" w:rsidP="00AA0D9E">
      <w:pPr>
        <w:pStyle w:val="ListParagraph"/>
        <w:tabs>
          <w:tab w:val="left" w:pos="709"/>
          <w:tab w:val="left" w:pos="1134"/>
        </w:tabs>
        <w:spacing w:after="0" w:line="480" w:lineRule="auto"/>
        <w:ind w:left="0"/>
        <w:jc w:val="both"/>
        <w:rPr>
          <w:rFonts w:ascii="Times New Roman" w:eastAsia="Times New Roman" w:hAnsi="Times New Roman"/>
          <w:b/>
          <w:sz w:val="24"/>
          <w:szCs w:val="24"/>
        </w:rPr>
      </w:pPr>
      <w:r w:rsidRPr="00475C7E">
        <w:rPr>
          <w:rFonts w:ascii="Times New Roman" w:hAnsi="Times New Roman"/>
          <w:bCs/>
          <w:sz w:val="24"/>
          <w:szCs w:val="24"/>
        </w:rPr>
        <w:tab/>
      </w:r>
      <w:r w:rsidR="00475C7E" w:rsidRPr="00475C7E">
        <w:rPr>
          <w:rFonts w:ascii="Times New Roman" w:hAnsi="Times New Roman"/>
          <w:sz w:val="24"/>
          <w:szCs w:val="24"/>
          <w:lang w:val="id-ID"/>
        </w:rPr>
        <w:t xml:space="preserve">Berdasarkan </w:t>
      </w:r>
      <w:r w:rsidR="00475C7E" w:rsidRPr="00475C7E">
        <w:rPr>
          <w:rFonts w:ascii="Times New Roman" w:hAnsi="Times New Roman"/>
          <w:sz w:val="24"/>
          <w:szCs w:val="24"/>
        </w:rPr>
        <w:t xml:space="preserve">UU No. </w:t>
      </w:r>
      <w:r w:rsidR="00475C7E" w:rsidRPr="00475C7E">
        <w:rPr>
          <w:rFonts w:ascii="Times New Roman" w:hAnsi="Times New Roman"/>
          <w:sz w:val="24"/>
          <w:szCs w:val="24"/>
          <w:lang w:val="id-ID"/>
        </w:rPr>
        <w:t>28</w:t>
      </w:r>
      <w:r w:rsidR="00475C7E" w:rsidRPr="00475C7E">
        <w:rPr>
          <w:rFonts w:ascii="Times New Roman" w:hAnsi="Times New Roman"/>
          <w:sz w:val="24"/>
          <w:szCs w:val="24"/>
        </w:rPr>
        <w:t xml:space="preserve"> Tahun </w:t>
      </w:r>
      <w:r w:rsidR="00475C7E" w:rsidRPr="00475C7E">
        <w:rPr>
          <w:rFonts w:ascii="Times New Roman" w:hAnsi="Times New Roman"/>
          <w:sz w:val="24"/>
          <w:szCs w:val="24"/>
          <w:lang w:val="id-ID"/>
        </w:rPr>
        <w:t>2009</w:t>
      </w:r>
      <w:r w:rsidR="00475C7E" w:rsidRPr="00475C7E">
        <w:rPr>
          <w:rFonts w:ascii="Times New Roman" w:hAnsi="Times New Roman"/>
          <w:sz w:val="24"/>
          <w:szCs w:val="24"/>
        </w:rPr>
        <w:t xml:space="preserve"> tentang Pajak Daerah dan Retribusi Daerah (PDRD) dimana sebelumnya telah diubah beberapa kali dengan UU </w:t>
      </w:r>
      <w:r w:rsidR="00475C7E" w:rsidRPr="00475C7E">
        <w:rPr>
          <w:rStyle w:val="skimlinks-unlinked"/>
          <w:rFonts w:ascii="Times New Roman" w:hAnsi="Times New Roman"/>
          <w:sz w:val="24"/>
          <w:szCs w:val="24"/>
        </w:rPr>
        <w:t>No.34</w:t>
      </w:r>
      <w:r w:rsidR="00475C7E" w:rsidRPr="00475C7E">
        <w:rPr>
          <w:rFonts w:ascii="Times New Roman" w:hAnsi="Times New Roman"/>
          <w:sz w:val="24"/>
          <w:szCs w:val="24"/>
        </w:rPr>
        <w:t xml:space="preserve"> Tahun </w:t>
      </w:r>
      <w:r w:rsidR="00475C7E" w:rsidRPr="00475C7E">
        <w:rPr>
          <w:rFonts w:ascii="Times New Roman" w:hAnsi="Times New Roman"/>
          <w:sz w:val="24"/>
          <w:szCs w:val="24"/>
          <w:lang w:val="id-ID"/>
        </w:rPr>
        <w:t>2000</w:t>
      </w:r>
      <w:r w:rsidR="00475C7E" w:rsidRPr="00475C7E">
        <w:rPr>
          <w:rFonts w:ascii="Times New Roman" w:hAnsi="Times New Roman"/>
          <w:sz w:val="24"/>
          <w:szCs w:val="24"/>
        </w:rPr>
        <w:t xml:space="preserve"> dan UU </w:t>
      </w:r>
      <w:r w:rsidR="00475C7E" w:rsidRPr="00475C7E">
        <w:rPr>
          <w:rStyle w:val="skimlinks-unlinked"/>
          <w:rFonts w:ascii="Times New Roman" w:hAnsi="Times New Roman"/>
          <w:sz w:val="24"/>
          <w:szCs w:val="24"/>
        </w:rPr>
        <w:t>No.18</w:t>
      </w:r>
      <w:r w:rsidR="00475C7E" w:rsidRPr="00475C7E">
        <w:rPr>
          <w:rFonts w:ascii="Times New Roman" w:hAnsi="Times New Roman"/>
          <w:sz w:val="24"/>
          <w:szCs w:val="24"/>
        </w:rPr>
        <w:t xml:space="preserve"> Tahun 1997, telah berlaku sejak di</w:t>
      </w:r>
      <w:r w:rsidR="00475C7E">
        <w:rPr>
          <w:rFonts w:ascii="Times New Roman" w:hAnsi="Times New Roman"/>
          <w:sz w:val="24"/>
          <w:szCs w:val="24"/>
        </w:rPr>
        <w:t>sahka</w:t>
      </w:r>
      <w:r w:rsidR="00475C7E">
        <w:rPr>
          <w:rFonts w:ascii="Times New Roman" w:hAnsi="Times New Roman"/>
          <w:sz w:val="24"/>
          <w:szCs w:val="24"/>
          <w:lang w:val="id-ID"/>
        </w:rPr>
        <w:t>n</w:t>
      </w:r>
      <w:r w:rsidR="00AA0D9E">
        <w:rPr>
          <w:rFonts w:ascii="Times New Roman" w:hAnsi="Times New Roman"/>
          <w:sz w:val="24"/>
          <w:szCs w:val="24"/>
          <w:lang w:val="id-ID"/>
        </w:rPr>
        <w:t xml:space="preserve"> </w:t>
      </w:r>
      <w:r w:rsidR="00AA0D9E" w:rsidRPr="00475C7E">
        <w:rPr>
          <w:rFonts w:ascii="Times New Roman" w:hAnsi="Times New Roman"/>
          <w:sz w:val="24"/>
          <w:szCs w:val="24"/>
        </w:rPr>
        <w:t>oleh DPR pada 18 Agustus 2009</w:t>
      </w:r>
      <w:r w:rsidR="00AA0D9E" w:rsidRPr="00475C7E">
        <w:rPr>
          <w:rFonts w:ascii="Times New Roman" w:hAnsi="Times New Roman"/>
          <w:sz w:val="24"/>
          <w:szCs w:val="24"/>
          <w:lang w:val="id-ID"/>
        </w:rPr>
        <w:t xml:space="preserve"> dan munculnya </w:t>
      </w:r>
      <w:r w:rsidR="00AA0D9E" w:rsidRPr="00475C7E">
        <w:rPr>
          <w:rFonts w:ascii="Times New Roman" w:hAnsi="Times New Roman"/>
          <w:sz w:val="24"/>
          <w:szCs w:val="24"/>
        </w:rPr>
        <w:t xml:space="preserve"> Peraturan Bersama yang dikeluarkan oleh Menteri Keuangan dan Menteri Dalam Negeri Nomor 213/PMK.07/2010 Nomor 58 Tahun 2010 tentang Tahapan Persiapan Pengalihan Pajak Bumi dan Bangunan Pedesaan dan Perkotaan sebagai Pajak Daerah maka wewenang pemungutan Pajak Bumi Bangunan Pedesaan dan Perkotaan tidak lagi ada pada peme</w:t>
      </w:r>
      <w:r w:rsidR="00AA0D9E" w:rsidRPr="00475C7E">
        <w:rPr>
          <w:rFonts w:ascii="Times New Roman" w:hAnsi="Times New Roman"/>
          <w:sz w:val="24"/>
          <w:szCs w:val="24"/>
          <w:lang w:val="id-ID"/>
        </w:rPr>
        <w:t>r</w:t>
      </w:r>
      <w:r w:rsidR="00AA0D9E" w:rsidRPr="00475C7E">
        <w:rPr>
          <w:rFonts w:ascii="Times New Roman" w:hAnsi="Times New Roman"/>
          <w:sz w:val="24"/>
          <w:szCs w:val="24"/>
        </w:rPr>
        <w:t xml:space="preserve">intah </w:t>
      </w:r>
      <w:r w:rsidR="00AA0D9E" w:rsidRPr="00475C7E">
        <w:rPr>
          <w:rFonts w:ascii="Times New Roman" w:hAnsi="Times New Roman"/>
          <w:sz w:val="24"/>
          <w:szCs w:val="24"/>
          <w:lang w:val="id-ID"/>
        </w:rPr>
        <w:t xml:space="preserve"> </w:t>
      </w:r>
      <w:r w:rsidR="00AA0D9E" w:rsidRPr="00475C7E">
        <w:rPr>
          <w:rFonts w:ascii="Times New Roman" w:hAnsi="Times New Roman"/>
          <w:sz w:val="24"/>
          <w:szCs w:val="24"/>
        </w:rPr>
        <w:t xml:space="preserve">pusat melainkan ada pada pemerintah daerah. </w:t>
      </w:r>
      <w:proofErr w:type="gramStart"/>
      <w:r w:rsidR="00AA0D9E" w:rsidRPr="00475C7E">
        <w:rPr>
          <w:rFonts w:ascii="Times New Roman" w:hAnsi="Times New Roman"/>
          <w:sz w:val="24"/>
          <w:szCs w:val="24"/>
        </w:rPr>
        <w:t>Konsep desentralisasi dan otonomi daerah ini dilihat dari persepektif organisasi dan manjemen yang lebih menekankan pada aspek efesien dan efektivitas pelaksanaan tugas, membuat pemerintah pemerintah daerah melakukan persiapan untuk meningkatkan anggaran pendapatan bagi daerah.</w:t>
      </w:r>
      <w:proofErr w:type="gramEnd"/>
      <w:r w:rsidR="00AA0D9E" w:rsidRPr="00475C7E">
        <w:rPr>
          <w:rFonts w:ascii="Times New Roman" w:hAnsi="Times New Roman"/>
          <w:sz w:val="24"/>
          <w:szCs w:val="24"/>
        </w:rPr>
        <w:t xml:space="preserve"> Persiapan tersebut dilakukan dengan baik agar penanganan dan pengelolaan dalam melaksanakan pemungutan pajak tersebut bisa berjalan dengan lancar, diperlukan evaluasi mengenai Sistem Pemungutan Pajak Bumi Dan Bangunan pedesaan dan perkantoran untuk mengukur seberapa baik sistem yang telah di jalankan saat ini agar pada saat pajak bumi dan bangunan pendesaan dan perkotaan sepenuhnya di tangani oleh </w:t>
      </w:r>
      <w:r w:rsidR="00AA0D9E" w:rsidRPr="00475C7E">
        <w:rPr>
          <w:rFonts w:ascii="Times New Roman" w:hAnsi="Times New Roman"/>
          <w:sz w:val="24"/>
          <w:szCs w:val="24"/>
          <w:lang w:val="id-ID"/>
        </w:rPr>
        <w:t>K</w:t>
      </w:r>
      <w:r w:rsidR="00AA0D9E" w:rsidRPr="00475C7E">
        <w:rPr>
          <w:rFonts w:ascii="Times New Roman" w:hAnsi="Times New Roman"/>
          <w:sz w:val="24"/>
          <w:szCs w:val="24"/>
        </w:rPr>
        <w:t xml:space="preserve">abupaten </w:t>
      </w:r>
      <w:r w:rsidR="00AA0D9E" w:rsidRPr="00475C7E">
        <w:rPr>
          <w:rFonts w:ascii="Times New Roman" w:hAnsi="Times New Roman"/>
          <w:sz w:val="24"/>
          <w:szCs w:val="24"/>
          <w:lang w:val="id-ID"/>
        </w:rPr>
        <w:t>M</w:t>
      </w:r>
      <w:r w:rsidR="00AA0D9E" w:rsidRPr="00475C7E">
        <w:rPr>
          <w:rFonts w:ascii="Times New Roman" w:hAnsi="Times New Roman"/>
          <w:sz w:val="24"/>
          <w:szCs w:val="24"/>
        </w:rPr>
        <w:t>alang sudah lebih baik dari sebelumnya.</w:t>
      </w:r>
    </w:p>
    <w:p w:rsidR="00475C7E" w:rsidRDefault="00475C7E" w:rsidP="00475C7E">
      <w:pPr>
        <w:pStyle w:val="ListParagraph"/>
        <w:spacing w:after="0" w:line="480" w:lineRule="auto"/>
        <w:ind w:left="284" w:firstLine="436"/>
        <w:jc w:val="both"/>
        <w:rPr>
          <w:rFonts w:ascii="Times New Roman" w:hAnsi="Times New Roman"/>
          <w:sz w:val="24"/>
          <w:szCs w:val="24"/>
          <w:lang w:val="id-ID"/>
        </w:rPr>
      </w:pPr>
    </w:p>
    <w:p w:rsidR="001D07B3" w:rsidRPr="001D07B3" w:rsidRDefault="001D07B3" w:rsidP="00475C7E">
      <w:pPr>
        <w:pStyle w:val="ListParagraph"/>
        <w:spacing w:after="0" w:line="480" w:lineRule="auto"/>
        <w:ind w:left="284" w:firstLine="436"/>
        <w:jc w:val="both"/>
        <w:rPr>
          <w:rFonts w:ascii="Times New Roman" w:hAnsi="Times New Roman"/>
          <w:sz w:val="24"/>
          <w:szCs w:val="24"/>
          <w:lang w:val="id-ID"/>
        </w:rPr>
        <w:sectPr w:rsidR="001D07B3" w:rsidRPr="001D07B3" w:rsidSect="00D146F6">
          <w:headerReference w:type="default" r:id="rId7"/>
          <w:footerReference w:type="default" r:id="rId8"/>
          <w:footerReference w:type="first" r:id="rId9"/>
          <w:pgSz w:w="11907" w:h="16839" w:code="9"/>
          <w:pgMar w:top="1701" w:right="1701" w:bottom="1701" w:left="2268" w:header="720" w:footer="720" w:gutter="0"/>
          <w:cols w:space="720"/>
          <w:titlePg/>
          <w:docGrid w:linePitch="360"/>
        </w:sectPr>
      </w:pPr>
      <w:r w:rsidRPr="00510410">
        <w:rPr>
          <w:rFonts w:ascii="Times New Roman" w:hAnsi="Times New Roman"/>
          <w:color w:val="000000"/>
          <w:sz w:val="24"/>
          <w:szCs w:val="24"/>
        </w:rPr>
        <w:t>S.Aji</w:t>
      </w:r>
      <w:r w:rsidRPr="00510410">
        <w:rPr>
          <w:rFonts w:ascii="Times New Roman" w:hAnsi="Times New Roman"/>
          <w:color w:val="000000"/>
          <w:sz w:val="24"/>
          <w:szCs w:val="24"/>
          <w:lang w:val="id-ID"/>
        </w:rPr>
        <w:t xml:space="preserve"> </w:t>
      </w:r>
      <w:r w:rsidRPr="00510410">
        <w:rPr>
          <w:rFonts w:ascii="Times New Roman" w:hAnsi="Times New Roman"/>
          <w:color w:val="000000"/>
          <w:sz w:val="24"/>
          <w:szCs w:val="24"/>
        </w:rPr>
        <w:t xml:space="preserve">Suryo, </w:t>
      </w:r>
      <w:proofErr w:type="gramStart"/>
      <w:r w:rsidRPr="00510410">
        <w:rPr>
          <w:rFonts w:ascii="Times New Roman" w:hAnsi="Times New Roman"/>
          <w:color w:val="000000"/>
          <w:sz w:val="24"/>
          <w:szCs w:val="24"/>
        </w:rPr>
        <w:t>2006 :</w:t>
      </w:r>
      <w:proofErr w:type="gramEnd"/>
      <w:r w:rsidRPr="00510410">
        <w:rPr>
          <w:rFonts w:ascii="Times New Roman" w:hAnsi="Times New Roman"/>
          <w:color w:val="000000"/>
          <w:sz w:val="24"/>
          <w:szCs w:val="24"/>
        </w:rPr>
        <w:t xml:space="preserve"> 14-2)</w:t>
      </w:r>
      <w:r w:rsidRPr="00510410">
        <w:rPr>
          <w:rFonts w:ascii="Times New Roman" w:hAnsi="Times New Roman"/>
          <w:color w:val="000000"/>
          <w:sz w:val="24"/>
          <w:szCs w:val="24"/>
          <w:lang w:val="id-ID"/>
        </w:rPr>
        <w:t xml:space="preserve"> </w:t>
      </w:r>
      <w:r w:rsidRPr="00510410">
        <w:rPr>
          <w:rFonts w:ascii="Times New Roman" w:hAnsi="Times New Roman"/>
          <w:color w:val="000000"/>
          <w:sz w:val="24"/>
          <w:szCs w:val="24"/>
        </w:rPr>
        <w:t>Pajak bumi dan bang</w:t>
      </w:r>
      <w:r>
        <w:rPr>
          <w:rFonts w:ascii="Times New Roman" w:hAnsi="Times New Roman"/>
          <w:color w:val="000000"/>
          <w:sz w:val="24"/>
          <w:szCs w:val="24"/>
        </w:rPr>
        <w:t>unan adalah pajak yang bersifat</w:t>
      </w:r>
      <w:r>
        <w:rPr>
          <w:rFonts w:ascii="Times New Roman" w:hAnsi="Times New Roman"/>
          <w:color w:val="000000"/>
          <w:sz w:val="24"/>
          <w:szCs w:val="24"/>
          <w:lang w:val="id-ID"/>
        </w:rPr>
        <w:t xml:space="preserve"> </w:t>
      </w:r>
      <w:r w:rsidRPr="00510410">
        <w:rPr>
          <w:rFonts w:ascii="Times New Roman" w:hAnsi="Times New Roman"/>
          <w:color w:val="000000"/>
          <w:sz w:val="24"/>
          <w:szCs w:val="24"/>
        </w:rPr>
        <w:t>kebendaan dan besarnya pajak terutang ditentukan oleh keadaan objek</w:t>
      </w:r>
      <w:r w:rsidRPr="00510410">
        <w:rPr>
          <w:rFonts w:ascii="Times New Roman" w:hAnsi="Times New Roman"/>
          <w:color w:val="000000"/>
          <w:sz w:val="24"/>
          <w:szCs w:val="24"/>
        </w:rPr>
        <w:br/>
      </w:r>
      <w:r w:rsidRPr="00510410">
        <w:rPr>
          <w:rFonts w:ascii="Times New Roman" w:hAnsi="Times New Roman"/>
          <w:color w:val="000000"/>
          <w:sz w:val="24"/>
          <w:szCs w:val="24"/>
        </w:rPr>
        <w:lastRenderedPageBreak/>
        <w:t xml:space="preserve">yaitu bumi/tanah dan/bangunan. </w:t>
      </w:r>
      <w:proofErr w:type="gramStart"/>
      <w:r w:rsidRPr="00510410">
        <w:rPr>
          <w:rFonts w:ascii="Times New Roman" w:hAnsi="Times New Roman"/>
          <w:color w:val="000000"/>
          <w:sz w:val="24"/>
          <w:szCs w:val="24"/>
        </w:rPr>
        <w:t>Keadaan subjek (siapa yang</w:t>
      </w:r>
      <w:r w:rsidRPr="00510410">
        <w:rPr>
          <w:rFonts w:ascii="Times New Roman" w:hAnsi="Times New Roman"/>
          <w:color w:val="000000"/>
          <w:sz w:val="24"/>
          <w:szCs w:val="24"/>
          <w:lang w:val="id-ID"/>
        </w:rPr>
        <w:t xml:space="preserve"> </w:t>
      </w:r>
      <w:r>
        <w:rPr>
          <w:rFonts w:ascii="Times New Roman" w:hAnsi="Times New Roman"/>
          <w:color w:val="000000"/>
          <w:sz w:val="24"/>
          <w:szCs w:val="24"/>
        </w:rPr>
        <w:t>membayar) tidak</w:t>
      </w:r>
      <w:r>
        <w:rPr>
          <w:rFonts w:ascii="Times New Roman" w:hAnsi="Times New Roman"/>
          <w:color w:val="000000"/>
          <w:sz w:val="24"/>
          <w:szCs w:val="24"/>
          <w:lang w:val="id-ID"/>
        </w:rPr>
        <w:t xml:space="preserve"> </w:t>
      </w:r>
      <w:r w:rsidRPr="00510410">
        <w:rPr>
          <w:rFonts w:ascii="Times New Roman" w:hAnsi="Times New Roman"/>
          <w:color w:val="000000"/>
          <w:sz w:val="24"/>
          <w:szCs w:val="24"/>
        </w:rPr>
        <w:t>ikut menentukan besar pajak (Erly Suandy, 2005</w:t>
      </w:r>
      <w:r>
        <w:rPr>
          <w:rFonts w:ascii="Times New Roman" w:hAnsi="Times New Roman"/>
          <w:color w:val="000000"/>
          <w:sz w:val="24"/>
          <w:szCs w:val="24"/>
          <w:lang w:val="id-ID"/>
        </w:rPr>
        <w:t>.</w:t>
      </w:r>
      <w:proofErr w:type="gramEnd"/>
      <w:r w:rsidRPr="001D07B3">
        <w:rPr>
          <w:rFonts w:ascii="Times New Roman" w:hAnsi="Times New Roman"/>
          <w:sz w:val="24"/>
          <w:szCs w:val="24"/>
        </w:rPr>
        <w:t xml:space="preserve"> </w:t>
      </w:r>
      <w:proofErr w:type="gramStart"/>
      <w:r w:rsidRPr="00FC2E11">
        <w:rPr>
          <w:rFonts w:ascii="Times New Roman" w:hAnsi="Times New Roman"/>
          <w:sz w:val="24"/>
          <w:szCs w:val="24"/>
        </w:rPr>
        <w:t xml:space="preserve">Dengan adanya permasalahan mengenai data Pajak Bumi </w:t>
      </w:r>
      <w:r w:rsidRPr="00FC2E11">
        <w:rPr>
          <w:rFonts w:ascii="Times New Roman" w:hAnsi="Times New Roman"/>
          <w:sz w:val="24"/>
          <w:szCs w:val="24"/>
          <w:lang w:val="id-ID"/>
        </w:rPr>
        <w:t>d</w:t>
      </w:r>
      <w:r w:rsidRPr="00FC2E11">
        <w:rPr>
          <w:rFonts w:ascii="Times New Roman" w:hAnsi="Times New Roman"/>
          <w:sz w:val="24"/>
          <w:szCs w:val="24"/>
        </w:rPr>
        <w:t xml:space="preserve">an Banguan Sektor Pedesaan </w:t>
      </w:r>
      <w:r w:rsidRPr="00FC2E11">
        <w:rPr>
          <w:rFonts w:ascii="Times New Roman" w:hAnsi="Times New Roman"/>
          <w:sz w:val="24"/>
          <w:szCs w:val="24"/>
          <w:lang w:val="id-ID"/>
        </w:rPr>
        <w:t>d</w:t>
      </w:r>
      <w:r w:rsidRPr="00FC2E11">
        <w:rPr>
          <w:rFonts w:ascii="Times New Roman" w:hAnsi="Times New Roman"/>
          <w:sz w:val="24"/>
          <w:szCs w:val="24"/>
        </w:rPr>
        <w:t>an Perkotaan yang masih belum akurat dan masalah-masalah yang lainnya maka diperlukan adanya pengelolaan yang baik serta tindakan yang tegas oleh Dinas Pendapatan Kabupaten Malang.</w:t>
      </w:r>
      <w:proofErr w:type="gramEnd"/>
      <w:r w:rsidRPr="00FC2E11">
        <w:rPr>
          <w:rFonts w:ascii="Times New Roman" w:hAnsi="Times New Roman"/>
          <w:sz w:val="24"/>
          <w:szCs w:val="24"/>
        </w:rPr>
        <w:t xml:space="preserve"> </w:t>
      </w:r>
      <w:proofErr w:type="gramStart"/>
      <w:r w:rsidRPr="00FC2E11">
        <w:rPr>
          <w:rFonts w:ascii="Times New Roman" w:hAnsi="Times New Roman"/>
          <w:sz w:val="24"/>
          <w:szCs w:val="24"/>
        </w:rPr>
        <w:t>Karena apabila permasalahan yang terjadi tidak diselesaikan dapat memepengaruhi peningkatan pendapatan</w:t>
      </w:r>
      <w:r w:rsidRPr="00FC2E11">
        <w:rPr>
          <w:rFonts w:ascii="Times New Roman" w:hAnsi="Times New Roman"/>
          <w:sz w:val="24"/>
          <w:szCs w:val="24"/>
          <w:lang w:val="id-ID"/>
        </w:rPr>
        <w:t xml:space="preserve"> </w:t>
      </w:r>
      <w:r w:rsidRPr="00FC2E11">
        <w:rPr>
          <w:rFonts w:ascii="Times New Roman" w:hAnsi="Times New Roman"/>
          <w:sz w:val="24"/>
          <w:szCs w:val="24"/>
        </w:rPr>
        <w:t>diakses Penerimaan P</w:t>
      </w:r>
      <w:r w:rsidRPr="00FC2E11">
        <w:rPr>
          <w:rFonts w:ascii="Times New Roman" w:hAnsi="Times New Roman"/>
          <w:sz w:val="24"/>
          <w:szCs w:val="24"/>
          <w:lang w:val="id-ID"/>
        </w:rPr>
        <w:t xml:space="preserve">ajak </w:t>
      </w:r>
      <w:r w:rsidRPr="00FC2E11">
        <w:rPr>
          <w:rFonts w:ascii="Times New Roman" w:hAnsi="Times New Roman"/>
          <w:sz w:val="24"/>
          <w:szCs w:val="24"/>
        </w:rPr>
        <w:t>B</w:t>
      </w:r>
      <w:r w:rsidRPr="00FC2E11">
        <w:rPr>
          <w:rFonts w:ascii="Times New Roman" w:hAnsi="Times New Roman"/>
          <w:sz w:val="24"/>
          <w:szCs w:val="24"/>
          <w:lang w:val="id-ID"/>
        </w:rPr>
        <w:t xml:space="preserve">umi dan </w:t>
      </w:r>
      <w:r w:rsidRPr="00FC2E11">
        <w:rPr>
          <w:rFonts w:ascii="Times New Roman" w:hAnsi="Times New Roman"/>
          <w:sz w:val="24"/>
          <w:szCs w:val="24"/>
        </w:rPr>
        <w:t>B</w:t>
      </w:r>
      <w:r w:rsidRPr="00FC2E11">
        <w:rPr>
          <w:rFonts w:ascii="Times New Roman" w:hAnsi="Times New Roman"/>
          <w:sz w:val="24"/>
          <w:szCs w:val="24"/>
          <w:lang w:val="id-ID"/>
        </w:rPr>
        <w:t>angunan</w:t>
      </w:r>
      <w:r w:rsidRPr="00FC2E11">
        <w:rPr>
          <w:rFonts w:ascii="Times New Roman" w:hAnsi="Times New Roman"/>
          <w:sz w:val="24"/>
          <w:szCs w:val="24"/>
        </w:rPr>
        <w:t xml:space="preserve"> di Kab</w:t>
      </w:r>
      <w:r w:rsidRPr="00FC2E11">
        <w:rPr>
          <w:rFonts w:ascii="Times New Roman" w:hAnsi="Times New Roman"/>
          <w:sz w:val="24"/>
          <w:szCs w:val="24"/>
          <w:lang w:val="id-ID"/>
        </w:rPr>
        <w:t xml:space="preserve">upaten </w:t>
      </w:r>
      <w:r w:rsidRPr="00FC2E11">
        <w:rPr>
          <w:rFonts w:ascii="Times New Roman" w:hAnsi="Times New Roman"/>
          <w:sz w:val="24"/>
          <w:szCs w:val="24"/>
        </w:rPr>
        <w:t>Malang terkendal</w:t>
      </w:r>
      <w:r w:rsidRPr="00FC2E11">
        <w:rPr>
          <w:rFonts w:ascii="Times New Roman" w:hAnsi="Times New Roman"/>
          <w:sz w:val="24"/>
          <w:szCs w:val="24"/>
          <w:lang w:val="id-ID"/>
        </w:rPr>
        <w:t>i</w:t>
      </w:r>
      <w:r w:rsidRPr="00FC2E11">
        <w:rPr>
          <w:rFonts w:ascii="Times New Roman" w:hAnsi="Times New Roman"/>
          <w:sz w:val="24"/>
          <w:szCs w:val="24"/>
        </w:rPr>
        <w:t xml:space="preserve"> perilaku aparat desa nakal</w:t>
      </w:r>
      <w:r w:rsidRPr="00FC2E11">
        <w:rPr>
          <w:rFonts w:ascii="Times New Roman" w:hAnsi="Times New Roman"/>
          <w:sz w:val="24"/>
          <w:szCs w:val="24"/>
          <w:lang w:val="id-ID"/>
        </w:rPr>
        <w:t xml:space="preserve"> </w:t>
      </w:r>
      <w:r w:rsidRPr="00FC2E11">
        <w:rPr>
          <w:rFonts w:ascii="Times New Roman" w:hAnsi="Times New Roman"/>
          <w:sz w:val="24"/>
          <w:szCs w:val="24"/>
        </w:rPr>
        <w:t>dari sektor pajak.</w:t>
      </w:r>
      <w:proofErr w:type="gramEnd"/>
      <w:r w:rsidRPr="00FC2E11">
        <w:rPr>
          <w:rFonts w:ascii="Times New Roman" w:hAnsi="Times New Roman"/>
          <w:sz w:val="24"/>
          <w:szCs w:val="24"/>
          <w:lang w:val="id-ID"/>
        </w:rPr>
        <w:t xml:space="preserve"> </w:t>
      </w:r>
      <w:r w:rsidRPr="00FC2E11">
        <w:rPr>
          <w:rFonts w:ascii="Times New Roman" w:hAnsi="Times New Roman"/>
          <w:sz w:val="24"/>
          <w:szCs w:val="24"/>
        </w:rPr>
        <w:t>Jika peningkatan pendapatan daerah berkurang dapat mempengaruhi kemajuan pembangu</w:t>
      </w:r>
      <w:r w:rsidRPr="00FC2E11">
        <w:rPr>
          <w:rFonts w:ascii="Times New Roman" w:hAnsi="Times New Roman"/>
          <w:sz w:val="24"/>
          <w:szCs w:val="24"/>
          <w:lang w:val="id-ID"/>
        </w:rPr>
        <w:t>n</w:t>
      </w:r>
      <w:r w:rsidRPr="00FC2E11">
        <w:rPr>
          <w:rFonts w:ascii="Times New Roman" w:hAnsi="Times New Roman"/>
          <w:sz w:val="24"/>
          <w:szCs w:val="24"/>
        </w:rPr>
        <w:t xml:space="preserve">an dari daerah khususnya Kabupaten Malang serta </w:t>
      </w:r>
      <w:proofErr w:type="gramStart"/>
      <w:r w:rsidRPr="00FC2E11">
        <w:rPr>
          <w:rFonts w:ascii="Times New Roman" w:hAnsi="Times New Roman"/>
          <w:sz w:val="24"/>
          <w:szCs w:val="24"/>
        </w:rPr>
        <w:t>akan</w:t>
      </w:r>
      <w:proofErr w:type="gramEnd"/>
      <w:r>
        <w:rPr>
          <w:rFonts w:ascii="Times New Roman" w:hAnsi="Times New Roman"/>
          <w:sz w:val="24"/>
          <w:szCs w:val="24"/>
          <w:lang w:val="id-ID"/>
        </w:rPr>
        <w:t xml:space="preserve"> </w:t>
      </w:r>
      <w:r w:rsidRPr="00FC2E11">
        <w:rPr>
          <w:rFonts w:ascii="Times New Roman" w:hAnsi="Times New Roman"/>
          <w:sz w:val="24"/>
          <w:szCs w:val="24"/>
        </w:rPr>
        <w:t>mempengaruhi hasil dari Anggaran Pendapatan Belanja Daerah Kabupaten Malang.</w:t>
      </w:r>
    </w:p>
    <w:p w:rsidR="00E36F7E" w:rsidRPr="00475C7E" w:rsidRDefault="00E36F7E" w:rsidP="00E36F7E">
      <w:pPr>
        <w:pStyle w:val="ListParagraph"/>
        <w:tabs>
          <w:tab w:val="left" w:pos="1134"/>
        </w:tabs>
        <w:spacing w:after="0" w:line="240" w:lineRule="auto"/>
        <w:ind w:left="0"/>
        <w:jc w:val="both"/>
        <w:rPr>
          <w:rFonts w:ascii="Times New Roman" w:eastAsia="Times New Roman" w:hAnsi="Times New Roman"/>
          <w:b/>
          <w:sz w:val="24"/>
          <w:szCs w:val="24"/>
        </w:rPr>
      </w:pPr>
      <w:r w:rsidRPr="00475C7E">
        <w:rPr>
          <w:rFonts w:ascii="Times New Roman" w:eastAsia="Times New Roman" w:hAnsi="Times New Roman"/>
          <w:b/>
          <w:sz w:val="24"/>
          <w:szCs w:val="24"/>
        </w:rPr>
        <w:lastRenderedPageBreak/>
        <w:t>TINJAUAN PUSTAKA</w:t>
      </w:r>
    </w:p>
    <w:p w:rsidR="00D37A8F" w:rsidRPr="00475C7E" w:rsidRDefault="00D37A8F" w:rsidP="00D37A8F">
      <w:pPr>
        <w:spacing w:after="0" w:line="240" w:lineRule="auto"/>
        <w:jc w:val="both"/>
        <w:rPr>
          <w:rFonts w:ascii="Times New Roman" w:hAnsi="Times New Roman"/>
          <w:b/>
          <w:sz w:val="24"/>
          <w:szCs w:val="24"/>
        </w:rPr>
      </w:pPr>
      <w:r w:rsidRPr="00475C7E">
        <w:rPr>
          <w:rFonts w:ascii="Times New Roman" w:hAnsi="Times New Roman"/>
          <w:b/>
          <w:sz w:val="24"/>
          <w:szCs w:val="24"/>
        </w:rPr>
        <w:t>Pendapatan</w:t>
      </w:r>
    </w:p>
    <w:p w:rsidR="00AA0D9E" w:rsidRPr="00CE4FDA" w:rsidRDefault="00CE4FDA" w:rsidP="00CE4FDA">
      <w:pPr>
        <w:tabs>
          <w:tab w:val="left" w:pos="709"/>
        </w:tabs>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ab/>
      </w:r>
      <w:r w:rsidR="00AA0D9E" w:rsidRPr="00CE4FDA">
        <w:rPr>
          <w:rFonts w:ascii="Times New Roman" w:hAnsi="Times New Roman"/>
          <w:color w:val="000000"/>
          <w:sz w:val="24"/>
          <w:szCs w:val="24"/>
        </w:rPr>
        <w:t xml:space="preserve">Menurut Hani Handoko (2000) Efektivitas merupakan hubungan antara </w:t>
      </w:r>
      <w:r w:rsidR="00AA0D9E" w:rsidRPr="00CE4FDA">
        <w:rPr>
          <w:rFonts w:ascii="Times New Roman" w:hAnsi="Times New Roman"/>
          <w:i/>
          <w:iCs/>
          <w:color w:val="000000"/>
          <w:sz w:val="24"/>
          <w:szCs w:val="24"/>
        </w:rPr>
        <w:t>output</w:t>
      </w:r>
      <w:r w:rsidR="00AA0D9E" w:rsidRPr="00CE4FDA">
        <w:rPr>
          <w:rFonts w:ascii="Times New Roman" w:hAnsi="Times New Roman"/>
          <w:color w:val="000000"/>
          <w:sz w:val="24"/>
          <w:szCs w:val="24"/>
        </w:rPr>
        <w:t xml:space="preserve"> dengan tujuan, semakin besar kontribusi (sumbangan) </w:t>
      </w:r>
      <w:r w:rsidR="00AA0D9E" w:rsidRPr="00CE4FDA">
        <w:rPr>
          <w:rFonts w:ascii="Times New Roman" w:hAnsi="Times New Roman"/>
          <w:i/>
          <w:iCs/>
          <w:color w:val="000000"/>
          <w:sz w:val="24"/>
          <w:szCs w:val="24"/>
        </w:rPr>
        <w:t xml:space="preserve">output </w:t>
      </w:r>
      <w:r w:rsidR="00AA0D9E" w:rsidRPr="00CE4FDA">
        <w:rPr>
          <w:rFonts w:ascii="Times New Roman" w:hAnsi="Times New Roman"/>
          <w:color w:val="000000"/>
          <w:sz w:val="24"/>
          <w:szCs w:val="24"/>
        </w:rPr>
        <w:t>terhadap pencapaian tujuan, maka semakin efektif organisasi, program atau kegiatan. Efektivitas berfokus</w:t>
      </w:r>
      <w:r w:rsidR="00AA0D9E" w:rsidRPr="00CE4FDA">
        <w:rPr>
          <w:rFonts w:ascii="Times New Roman" w:hAnsi="Times New Roman"/>
          <w:color w:val="000000"/>
          <w:sz w:val="24"/>
          <w:szCs w:val="24"/>
          <w:lang w:val="id-ID"/>
        </w:rPr>
        <w:t xml:space="preserve"> </w:t>
      </w:r>
      <w:r w:rsidR="00AA0D9E" w:rsidRPr="00CE4FDA">
        <w:rPr>
          <w:rFonts w:ascii="Times New Roman" w:hAnsi="Times New Roman"/>
          <w:color w:val="000000"/>
          <w:sz w:val="24"/>
          <w:szCs w:val="24"/>
        </w:rPr>
        <w:t xml:space="preserve">pada </w:t>
      </w:r>
      <w:r w:rsidR="00AA0D9E" w:rsidRPr="00CE4FDA">
        <w:rPr>
          <w:rFonts w:ascii="Times New Roman" w:hAnsi="Times New Roman"/>
          <w:i/>
          <w:iCs/>
          <w:color w:val="000000"/>
          <w:sz w:val="24"/>
          <w:szCs w:val="24"/>
        </w:rPr>
        <w:t xml:space="preserve">outcome </w:t>
      </w:r>
      <w:r w:rsidR="00AA0D9E" w:rsidRPr="00CE4FDA">
        <w:rPr>
          <w:rFonts w:ascii="Times New Roman" w:hAnsi="Times New Roman"/>
          <w:color w:val="000000"/>
          <w:sz w:val="24"/>
          <w:szCs w:val="24"/>
        </w:rPr>
        <w:t xml:space="preserve">(hasil), program, atau kegiatan yang dinilai efektif apabila </w:t>
      </w:r>
      <w:r w:rsidR="00AA0D9E" w:rsidRPr="00CE4FDA">
        <w:rPr>
          <w:rFonts w:ascii="Times New Roman" w:hAnsi="Times New Roman"/>
          <w:i/>
          <w:iCs/>
          <w:color w:val="000000"/>
          <w:sz w:val="24"/>
          <w:szCs w:val="24"/>
        </w:rPr>
        <w:t xml:space="preserve">output </w:t>
      </w:r>
      <w:r w:rsidR="00AA0D9E" w:rsidRPr="00CE4FDA">
        <w:rPr>
          <w:rFonts w:ascii="Times New Roman" w:hAnsi="Times New Roman"/>
          <w:color w:val="000000"/>
          <w:sz w:val="24"/>
          <w:szCs w:val="24"/>
        </w:rPr>
        <w:t>yang dihasilkan dapat memenuhi tujuan yang diharapkan</w:t>
      </w:r>
      <w:r w:rsidR="00AA0D9E" w:rsidRPr="00CE4FDA">
        <w:rPr>
          <w:rFonts w:ascii="Times New Roman" w:hAnsi="Times New Roman"/>
          <w:color w:val="000000"/>
          <w:sz w:val="24"/>
          <w:szCs w:val="24"/>
          <w:lang w:val="id-ID"/>
        </w:rPr>
        <w:t xml:space="preserve"> </w:t>
      </w:r>
      <w:r w:rsidR="00AA0D9E" w:rsidRPr="00CE4FDA">
        <w:rPr>
          <w:rFonts w:ascii="Times New Roman" w:hAnsi="Times New Roman"/>
          <w:color w:val="000000"/>
          <w:sz w:val="24"/>
          <w:szCs w:val="24"/>
        </w:rPr>
        <w:t>Mengingat keanekaragaman pendapat mengenai sifat dan komposisi dari efektivitas, maka tidaklah mengherankan jika terdapat sekian banyak pertentangan pendapat sehubungan dengan cara meningkatnya, cara mengatur dan bahkan cara menentukan indicator efektivitas, sehingga, dengan demikian akan lebih sulit lagi bagaimana cara mengevaluasi tentang efektivitas</w:t>
      </w:r>
    </w:p>
    <w:p w:rsidR="00AA0D9E" w:rsidRPr="00CC4B6F" w:rsidRDefault="00AA0D9E" w:rsidP="00AA0D9E">
      <w:pPr>
        <w:pStyle w:val="ListParagraph"/>
        <w:tabs>
          <w:tab w:val="left" w:pos="1560"/>
        </w:tabs>
        <w:spacing w:after="0" w:line="480" w:lineRule="auto"/>
        <w:ind w:left="1134" w:hanging="283"/>
        <w:jc w:val="both"/>
        <w:rPr>
          <w:rFonts w:ascii="Times New Roman" w:hAnsi="Times New Roman"/>
          <w:color w:val="000000"/>
          <w:sz w:val="24"/>
          <w:szCs w:val="24"/>
          <w:lang w:val="id-ID"/>
        </w:rPr>
      </w:pPr>
      <w:r>
        <w:rPr>
          <w:rFonts w:ascii="Times New Roman" w:hAnsi="Times New Roman"/>
          <w:color w:val="000000" w:themeColor="text1"/>
          <w:sz w:val="24"/>
          <w:szCs w:val="24"/>
          <w:lang w:val="id-ID"/>
        </w:rPr>
        <w:tab/>
      </w:r>
      <w:r w:rsidRPr="00CC4B6F">
        <w:rPr>
          <w:rFonts w:ascii="Times New Roman" w:hAnsi="Times New Roman"/>
          <w:color w:val="000000" w:themeColor="text1"/>
          <w:sz w:val="24"/>
          <w:szCs w:val="24"/>
          <w:lang w:val="id-ID"/>
        </w:rPr>
        <w:tab/>
      </w:r>
      <w:proofErr w:type="gramStart"/>
      <w:r w:rsidRPr="00CC4B6F">
        <w:rPr>
          <w:rFonts w:ascii="Times New Roman" w:hAnsi="Times New Roman"/>
          <w:color w:val="000000"/>
          <w:sz w:val="24"/>
          <w:szCs w:val="24"/>
        </w:rPr>
        <w:t>Efektivitas pada dasarnya mengacu pada sebuah keberhasilan atau</w:t>
      </w:r>
      <w:r w:rsidRPr="00CC4B6F">
        <w:rPr>
          <w:rFonts w:ascii="Times New Roman" w:hAnsi="Times New Roman"/>
          <w:color w:val="000000"/>
          <w:sz w:val="24"/>
          <w:szCs w:val="24"/>
          <w:lang w:val="id-ID"/>
        </w:rPr>
        <w:t xml:space="preserve"> </w:t>
      </w:r>
      <w:r w:rsidRPr="00CC4B6F">
        <w:rPr>
          <w:rFonts w:ascii="Times New Roman" w:hAnsi="Times New Roman"/>
          <w:color w:val="000000"/>
          <w:sz w:val="24"/>
          <w:szCs w:val="24"/>
        </w:rPr>
        <w:t>pencapaian tujuan.</w:t>
      </w:r>
      <w:proofErr w:type="gramEnd"/>
      <w:r w:rsidRPr="00CC4B6F">
        <w:rPr>
          <w:rFonts w:ascii="Times New Roman" w:hAnsi="Times New Roman"/>
          <w:color w:val="000000"/>
          <w:sz w:val="24"/>
          <w:szCs w:val="24"/>
        </w:rPr>
        <w:t xml:space="preserve"> Efektivitas merupakan salah satu dimensi</w:t>
      </w:r>
      <w:r w:rsidRPr="00CC4B6F">
        <w:rPr>
          <w:rFonts w:ascii="Times New Roman" w:hAnsi="Times New Roman"/>
          <w:color w:val="000000"/>
          <w:sz w:val="24"/>
          <w:szCs w:val="24"/>
          <w:lang w:val="id-ID"/>
        </w:rPr>
        <w:t xml:space="preserve"> </w:t>
      </w:r>
      <w:r w:rsidRPr="00CC4B6F">
        <w:rPr>
          <w:rFonts w:ascii="Times New Roman" w:hAnsi="Times New Roman"/>
          <w:color w:val="000000"/>
          <w:sz w:val="24"/>
          <w:szCs w:val="24"/>
        </w:rPr>
        <w:t>dari produktivitas,</w:t>
      </w:r>
      <w:r w:rsidRPr="00CC4B6F">
        <w:rPr>
          <w:rFonts w:ascii="Times New Roman" w:hAnsi="Times New Roman"/>
          <w:color w:val="000000"/>
          <w:sz w:val="24"/>
          <w:szCs w:val="24"/>
          <w:lang w:val="id-ID"/>
        </w:rPr>
        <w:t xml:space="preserve"> </w:t>
      </w:r>
      <w:r w:rsidRPr="00CC4B6F">
        <w:rPr>
          <w:rFonts w:ascii="Times New Roman" w:hAnsi="Times New Roman"/>
          <w:color w:val="000000"/>
          <w:sz w:val="24"/>
          <w:szCs w:val="24"/>
        </w:rPr>
        <w:t>yaitu mengarah kepada pencapaian untuk kerja</w:t>
      </w:r>
      <w:r w:rsidRPr="00CC4B6F">
        <w:rPr>
          <w:rFonts w:ascii="Times New Roman" w:hAnsi="Times New Roman"/>
          <w:color w:val="000000"/>
          <w:sz w:val="24"/>
          <w:szCs w:val="24"/>
          <w:lang w:val="id-ID"/>
        </w:rPr>
        <w:t xml:space="preserve"> </w:t>
      </w:r>
      <w:r w:rsidRPr="00CC4B6F">
        <w:rPr>
          <w:rFonts w:ascii="Times New Roman" w:hAnsi="Times New Roman"/>
          <w:color w:val="000000"/>
          <w:sz w:val="24"/>
          <w:szCs w:val="24"/>
        </w:rPr>
        <w:t>yang maksimal, yaitu pencapaian</w:t>
      </w:r>
      <w:r w:rsidRPr="00CC4B6F">
        <w:rPr>
          <w:rFonts w:ascii="Times New Roman" w:hAnsi="Times New Roman"/>
          <w:color w:val="000000"/>
          <w:sz w:val="24"/>
          <w:szCs w:val="24"/>
          <w:lang w:val="id-ID"/>
        </w:rPr>
        <w:t xml:space="preserve"> </w:t>
      </w:r>
      <w:r w:rsidRPr="00CC4B6F">
        <w:rPr>
          <w:rFonts w:ascii="Times New Roman" w:hAnsi="Times New Roman"/>
          <w:color w:val="000000"/>
          <w:sz w:val="24"/>
          <w:szCs w:val="24"/>
        </w:rPr>
        <w:t>target yang berkaitan dengan</w:t>
      </w:r>
      <w:r w:rsidRPr="00CC4B6F">
        <w:rPr>
          <w:rFonts w:ascii="Times New Roman" w:hAnsi="Times New Roman"/>
          <w:color w:val="000000"/>
          <w:sz w:val="24"/>
          <w:szCs w:val="24"/>
          <w:lang w:val="id-ID"/>
        </w:rPr>
        <w:t xml:space="preserve"> </w:t>
      </w:r>
      <w:r w:rsidRPr="00CC4B6F">
        <w:rPr>
          <w:rFonts w:ascii="Times New Roman" w:hAnsi="Times New Roman"/>
          <w:color w:val="000000"/>
          <w:sz w:val="24"/>
          <w:szCs w:val="24"/>
        </w:rPr>
        <w:t>kualitas, kuantitas dan waktu.</w:t>
      </w:r>
      <w:r w:rsidRPr="00CC4B6F">
        <w:rPr>
          <w:rFonts w:ascii="Times New Roman" w:hAnsi="Times New Roman"/>
          <w:color w:val="000000"/>
          <w:sz w:val="24"/>
          <w:szCs w:val="24"/>
          <w:lang w:val="id-ID"/>
        </w:rPr>
        <w:t xml:space="preserve"> </w:t>
      </w:r>
      <w:r w:rsidRPr="00CC4B6F">
        <w:rPr>
          <w:rFonts w:ascii="Times New Roman" w:hAnsi="Times New Roman"/>
          <w:color w:val="000000"/>
          <w:sz w:val="24"/>
          <w:szCs w:val="24"/>
        </w:rPr>
        <w:t xml:space="preserve">Efektivitas menurut Hidayat (1986) yang menjelaskan </w:t>
      </w:r>
      <w:proofErr w:type="gramStart"/>
      <w:r w:rsidRPr="00CC4B6F">
        <w:rPr>
          <w:rFonts w:ascii="Times New Roman" w:hAnsi="Times New Roman"/>
          <w:color w:val="000000"/>
          <w:sz w:val="24"/>
          <w:szCs w:val="24"/>
        </w:rPr>
        <w:t>bahwa :</w:t>
      </w:r>
      <w:proofErr w:type="gramEnd"/>
      <w:r w:rsidRPr="00CC4B6F">
        <w:rPr>
          <w:rFonts w:ascii="Times New Roman" w:hAnsi="Times New Roman"/>
          <w:color w:val="000000"/>
          <w:sz w:val="24"/>
          <w:szCs w:val="24"/>
          <w:lang w:val="id-ID"/>
        </w:rPr>
        <w:t xml:space="preserve"> </w:t>
      </w:r>
      <w:r w:rsidRPr="00CC4B6F">
        <w:rPr>
          <w:rFonts w:ascii="Times New Roman" w:hAnsi="Times New Roman"/>
          <w:i/>
          <w:iCs/>
          <w:color w:val="000000"/>
          <w:sz w:val="24"/>
          <w:szCs w:val="24"/>
        </w:rPr>
        <w:t>“Efektivitas adalah suatu ukuran yang</w:t>
      </w:r>
      <w:r w:rsidRPr="00CC4B6F">
        <w:rPr>
          <w:rFonts w:ascii="Times New Roman" w:hAnsi="Times New Roman"/>
          <w:i/>
          <w:iCs/>
          <w:color w:val="000000"/>
          <w:sz w:val="24"/>
          <w:szCs w:val="24"/>
          <w:lang w:val="id-ID"/>
        </w:rPr>
        <w:t xml:space="preserve"> </w:t>
      </w:r>
      <w:r w:rsidRPr="00CC4B6F">
        <w:rPr>
          <w:rFonts w:ascii="Times New Roman" w:hAnsi="Times New Roman"/>
          <w:i/>
          <w:iCs/>
          <w:color w:val="000000"/>
          <w:sz w:val="24"/>
          <w:szCs w:val="24"/>
        </w:rPr>
        <w:t>menyatakan seberapa jauh target</w:t>
      </w:r>
      <w:r w:rsidRPr="00CC4B6F">
        <w:rPr>
          <w:rFonts w:ascii="Times New Roman" w:hAnsi="Times New Roman"/>
          <w:color w:val="000000"/>
          <w:sz w:val="24"/>
          <w:szCs w:val="24"/>
          <w:lang w:val="id-ID"/>
        </w:rPr>
        <w:t xml:space="preserve"> </w:t>
      </w:r>
      <w:r w:rsidRPr="00CC4B6F">
        <w:rPr>
          <w:rFonts w:ascii="Times New Roman" w:hAnsi="Times New Roman"/>
          <w:i/>
          <w:iCs/>
          <w:color w:val="000000"/>
          <w:sz w:val="24"/>
          <w:szCs w:val="24"/>
        </w:rPr>
        <w:t>(kuantitas,kualitas dan waktu) telah</w:t>
      </w:r>
      <w:r w:rsidRPr="00CC4B6F">
        <w:rPr>
          <w:rFonts w:ascii="Times New Roman" w:hAnsi="Times New Roman"/>
          <w:i/>
          <w:iCs/>
          <w:color w:val="000000"/>
          <w:sz w:val="24"/>
          <w:szCs w:val="24"/>
          <w:lang w:val="id-ID"/>
        </w:rPr>
        <w:t xml:space="preserve"> </w:t>
      </w:r>
      <w:r w:rsidRPr="00CC4B6F">
        <w:rPr>
          <w:rFonts w:ascii="Times New Roman" w:hAnsi="Times New Roman"/>
          <w:i/>
          <w:iCs/>
          <w:color w:val="000000"/>
          <w:sz w:val="24"/>
          <w:szCs w:val="24"/>
        </w:rPr>
        <w:t>tercapai. Dimana makin besar persentase target</w:t>
      </w:r>
      <w:r w:rsidRPr="00CC4B6F">
        <w:rPr>
          <w:rFonts w:ascii="Times New Roman" w:hAnsi="Times New Roman"/>
          <w:color w:val="000000"/>
          <w:sz w:val="24"/>
          <w:szCs w:val="24"/>
          <w:lang w:val="id-ID"/>
        </w:rPr>
        <w:t xml:space="preserve"> </w:t>
      </w:r>
      <w:r w:rsidRPr="00CC4B6F">
        <w:rPr>
          <w:rFonts w:ascii="Times New Roman" w:hAnsi="Times New Roman"/>
          <w:i/>
          <w:iCs/>
          <w:color w:val="000000"/>
          <w:sz w:val="24"/>
          <w:szCs w:val="24"/>
        </w:rPr>
        <w:t>yang dicapai, makin</w:t>
      </w:r>
      <w:r w:rsidRPr="00CC4B6F">
        <w:rPr>
          <w:rFonts w:ascii="Times New Roman" w:hAnsi="Times New Roman"/>
          <w:i/>
          <w:iCs/>
          <w:color w:val="000000"/>
          <w:sz w:val="24"/>
          <w:szCs w:val="24"/>
          <w:lang w:val="id-ID"/>
        </w:rPr>
        <w:t xml:space="preserve"> </w:t>
      </w:r>
      <w:r w:rsidRPr="00CC4B6F">
        <w:rPr>
          <w:rFonts w:ascii="Times New Roman" w:hAnsi="Times New Roman"/>
          <w:i/>
          <w:iCs/>
          <w:color w:val="000000"/>
          <w:sz w:val="24"/>
          <w:szCs w:val="24"/>
        </w:rPr>
        <w:t>tinggi efektivitasnya”.</w:t>
      </w:r>
      <w:r w:rsidRPr="00CC4B6F">
        <w:rPr>
          <w:rFonts w:ascii="Times New Roman" w:hAnsi="Times New Roman"/>
          <w:color w:val="000000"/>
          <w:sz w:val="24"/>
          <w:szCs w:val="24"/>
          <w:lang w:val="id-ID"/>
        </w:rPr>
        <w:t xml:space="preserve"> </w:t>
      </w:r>
    </w:p>
    <w:p w:rsidR="00AA0D9E" w:rsidRPr="00CC4B6F" w:rsidRDefault="00AA0D9E" w:rsidP="00AA0D9E">
      <w:pPr>
        <w:pStyle w:val="ListParagraph"/>
        <w:tabs>
          <w:tab w:val="left" w:pos="1560"/>
        </w:tabs>
        <w:spacing w:after="0" w:line="480" w:lineRule="auto"/>
        <w:ind w:left="1134" w:hanging="283"/>
        <w:jc w:val="both"/>
        <w:rPr>
          <w:rFonts w:ascii="Times New Roman" w:hAnsi="Times New Roman"/>
          <w:color w:val="000000"/>
          <w:sz w:val="24"/>
          <w:szCs w:val="24"/>
          <w:lang w:val="id-ID"/>
        </w:rPr>
      </w:pPr>
      <w:r w:rsidRPr="00CC4B6F">
        <w:rPr>
          <w:rFonts w:ascii="Times New Roman" w:hAnsi="Times New Roman"/>
          <w:color w:val="000000"/>
          <w:sz w:val="24"/>
          <w:szCs w:val="24"/>
        </w:rPr>
        <w:t>Sedangkan pengertian efektivitas menurut Schemerhon John R. Jr. (1986:35)</w:t>
      </w:r>
      <w:r w:rsidRPr="00CC4B6F">
        <w:rPr>
          <w:rFonts w:ascii="Times New Roman" w:hAnsi="Times New Roman"/>
          <w:color w:val="000000"/>
          <w:sz w:val="24"/>
          <w:szCs w:val="24"/>
          <w:lang w:val="id-ID"/>
        </w:rPr>
        <w:t xml:space="preserve"> </w:t>
      </w:r>
    </w:p>
    <w:p w:rsidR="00AA0D9E" w:rsidRPr="00CC4B6F" w:rsidRDefault="00AA0D9E" w:rsidP="00AA0D9E">
      <w:pPr>
        <w:pStyle w:val="ListParagraph"/>
        <w:tabs>
          <w:tab w:val="left" w:pos="1560"/>
        </w:tabs>
        <w:spacing w:after="0" w:line="480" w:lineRule="auto"/>
        <w:ind w:left="1134" w:hanging="283"/>
        <w:jc w:val="both"/>
        <w:rPr>
          <w:rFonts w:ascii="Times New Roman" w:hAnsi="Times New Roman"/>
          <w:b/>
          <w:color w:val="000000" w:themeColor="text1"/>
          <w:sz w:val="24"/>
          <w:szCs w:val="24"/>
        </w:rPr>
      </w:pPr>
      <w:proofErr w:type="gramStart"/>
      <w:r w:rsidRPr="00CC4B6F">
        <w:rPr>
          <w:rFonts w:ascii="Times New Roman" w:hAnsi="Times New Roman"/>
          <w:color w:val="000000"/>
          <w:sz w:val="24"/>
          <w:szCs w:val="24"/>
        </w:rPr>
        <w:t>adalah</w:t>
      </w:r>
      <w:proofErr w:type="gramEnd"/>
      <w:r w:rsidRPr="00CC4B6F">
        <w:rPr>
          <w:rFonts w:ascii="Times New Roman" w:hAnsi="Times New Roman"/>
          <w:color w:val="000000"/>
          <w:sz w:val="24"/>
          <w:szCs w:val="24"/>
        </w:rPr>
        <w:t xml:space="preserve"> sebagai berikut :</w:t>
      </w:r>
      <w:r w:rsidRPr="00CC4B6F">
        <w:rPr>
          <w:rFonts w:ascii="Times New Roman" w:hAnsi="Times New Roman"/>
          <w:i/>
          <w:iCs/>
          <w:color w:val="000000"/>
          <w:sz w:val="24"/>
          <w:szCs w:val="24"/>
        </w:rPr>
        <w:t>“Efektivitas adalah pencapaian target output</w:t>
      </w:r>
      <w:r w:rsidRPr="00CC4B6F">
        <w:rPr>
          <w:rFonts w:ascii="Times New Roman" w:hAnsi="Times New Roman"/>
          <w:i/>
          <w:iCs/>
          <w:color w:val="000000"/>
          <w:sz w:val="24"/>
          <w:szCs w:val="24"/>
          <w:lang w:val="id-ID"/>
        </w:rPr>
        <w:t xml:space="preserve"> </w:t>
      </w:r>
      <w:r w:rsidRPr="00CC4B6F">
        <w:rPr>
          <w:rFonts w:ascii="Times New Roman" w:hAnsi="Times New Roman"/>
          <w:i/>
          <w:iCs/>
          <w:color w:val="000000"/>
          <w:sz w:val="24"/>
          <w:szCs w:val="24"/>
        </w:rPr>
        <w:t>yang diukur dengan cara</w:t>
      </w:r>
      <w:r w:rsidRPr="00CC4B6F">
        <w:rPr>
          <w:rFonts w:ascii="Times New Roman" w:hAnsi="Times New Roman"/>
          <w:color w:val="000000"/>
          <w:sz w:val="24"/>
          <w:szCs w:val="24"/>
          <w:lang w:val="id-ID"/>
        </w:rPr>
        <w:t xml:space="preserve"> </w:t>
      </w:r>
      <w:r w:rsidRPr="00CC4B6F">
        <w:rPr>
          <w:rFonts w:ascii="Times New Roman" w:hAnsi="Times New Roman"/>
          <w:i/>
          <w:iCs/>
          <w:color w:val="000000"/>
          <w:sz w:val="24"/>
          <w:szCs w:val="24"/>
        </w:rPr>
        <w:t>membandingkan output anggaran atau</w:t>
      </w:r>
      <w:r w:rsidRPr="00CC4B6F">
        <w:rPr>
          <w:rFonts w:ascii="Times New Roman" w:hAnsi="Times New Roman"/>
          <w:i/>
          <w:iCs/>
          <w:color w:val="000000"/>
          <w:sz w:val="24"/>
          <w:szCs w:val="24"/>
          <w:lang w:val="id-ID"/>
        </w:rPr>
        <w:t xml:space="preserve"> </w:t>
      </w:r>
      <w:r w:rsidRPr="00CC4B6F">
        <w:rPr>
          <w:rFonts w:ascii="Times New Roman" w:hAnsi="Times New Roman"/>
          <w:i/>
          <w:iCs/>
          <w:color w:val="000000"/>
          <w:sz w:val="24"/>
          <w:szCs w:val="24"/>
        </w:rPr>
        <w:lastRenderedPageBreak/>
        <w:t>seharusnya (OA) dengan output realisasi</w:t>
      </w:r>
      <w:r w:rsidRPr="00CC4B6F">
        <w:rPr>
          <w:rFonts w:ascii="Times New Roman" w:hAnsi="Times New Roman"/>
          <w:color w:val="000000"/>
          <w:sz w:val="24"/>
          <w:szCs w:val="24"/>
          <w:lang w:val="id-ID"/>
        </w:rPr>
        <w:t xml:space="preserve"> </w:t>
      </w:r>
      <w:r w:rsidRPr="00CC4B6F">
        <w:rPr>
          <w:rFonts w:ascii="Times New Roman" w:hAnsi="Times New Roman"/>
          <w:i/>
          <w:iCs/>
          <w:color w:val="000000"/>
          <w:sz w:val="24"/>
          <w:szCs w:val="24"/>
        </w:rPr>
        <w:t>atau sesungguhnya (OS), jika (OS) &gt; (OA) disebut efektif ”</w:t>
      </w:r>
    </w:p>
    <w:p w:rsidR="00AA0D9E" w:rsidRPr="00AA0D9E" w:rsidRDefault="00AA0D9E" w:rsidP="00AA0D9E">
      <w:pPr>
        <w:pStyle w:val="ListParagraph"/>
        <w:spacing w:after="0" w:line="480" w:lineRule="auto"/>
        <w:ind w:left="851" w:firstLine="589"/>
        <w:jc w:val="both"/>
        <w:rPr>
          <w:rFonts w:ascii="Times New Roman" w:eastAsia="Times New Roman" w:hAnsi="Times New Roman"/>
          <w:color w:val="000000" w:themeColor="text1"/>
          <w:sz w:val="24"/>
          <w:szCs w:val="24"/>
        </w:rPr>
      </w:pPr>
      <w:r w:rsidRPr="0022785D">
        <w:rPr>
          <w:rFonts w:ascii="Times New Roman" w:eastAsia="Times New Roman" w:hAnsi="Times New Roman"/>
          <w:color w:val="000000" w:themeColor="text1"/>
          <w:sz w:val="24"/>
          <w:szCs w:val="24"/>
        </w:rPr>
        <w:t xml:space="preserve">Mengukur efektivitas organisasi bukanlah suatu hal yang </w:t>
      </w:r>
      <w:proofErr w:type="gramStart"/>
      <w:r w:rsidRPr="0022785D">
        <w:rPr>
          <w:rFonts w:ascii="Times New Roman" w:eastAsia="Times New Roman" w:hAnsi="Times New Roman"/>
          <w:color w:val="000000" w:themeColor="text1"/>
          <w:sz w:val="24"/>
          <w:szCs w:val="24"/>
        </w:rPr>
        <w:t>sangat  sederhana</w:t>
      </w:r>
      <w:proofErr w:type="gramEnd"/>
      <w:r w:rsidRPr="0022785D">
        <w:rPr>
          <w:rFonts w:ascii="Times New Roman" w:eastAsia="Times New Roman" w:hAnsi="Times New Roman"/>
          <w:color w:val="000000" w:themeColor="text1"/>
          <w:sz w:val="24"/>
          <w:szCs w:val="24"/>
        </w:rPr>
        <w:t xml:space="preserve">, karena efektivitas dapat dikaji dari berbagai sudut pandang dan  tergantung pada siapa yang menilai serta menginterpretasikannya. Bila dipandang dari sudut produktivitas, maka seorang manajer produksi memberikan pemahaman bahwa efektivitas berarti kualitas dan kuantitas (output) barang dan jasa. </w:t>
      </w:r>
      <w:proofErr w:type="gramStart"/>
      <w:r w:rsidRPr="0022785D">
        <w:rPr>
          <w:rFonts w:ascii="Times New Roman" w:eastAsia="Times New Roman" w:hAnsi="Times New Roman"/>
          <w:color w:val="000000" w:themeColor="text1"/>
          <w:sz w:val="24"/>
          <w:szCs w:val="24"/>
        </w:rPr>
        <w:t>Tingkat efektivitas juga dapat diukur dengan membandingkan antara rencana yang telah ditentukan dengan hasil nyata yang telah diwujudkan.</w:t>
      </w:r>
      <w:proofErr w:type="gramEnd"/>
      <w:r w:rsidRPr="0022785D">
        <w:rPr>
          <w:rFonts w:ascii="Times New Roman" w:eastAsia="Times New Roman" w:hAnsi="Times New Roman"/>
          <w:color w:val="000000" w:themeColor="text1"/>
          <w:sz w:val="24"/>
          <w:szCs w:val="24"/>
        </w:rPr>
        <w:t xml:space="preserve">  Namun, jika usaha atau hasil pekerjaan dan tindakan yang dilakukan tidak </w:t>
      </w:r>
      <w:proofErr w:type="gramStart"/>
      <w:r w:rsidRPr="0022785D">
        <w:rPr>
          <w:rFonts w:ascii="Times New Roman" w:eastAsia="Times New Roman" w:hAnsi="Times New Roman"/>
          <w:color w:val="000000" w:themeColor="text1"/>
          <w:sz w:val="24"/>
          <w:szCs w:val="24"/>
        </w:rPr>
        <w:t>tepat  sehingga</w:t>
      </w:r>
      <w:proofErr w:type="gramEnd"/>
      <w:r w:rsidRPr="0022785D">
        <w:rPr>
          <w:rFonts w:ascii="Times New Roman" w:eastAsia="Times New Roman" w:hAnsi="Times New Roman"/>
          <w:color w:val="000000" w:themeColor="text1"/>
          <w:sz w:val="24"/>
          <w:szCs w:val="24"/>
        </w:rPr>
        <w:t xml:space="preserve"> menyebabkan tujuan tidak tercapai atau sasaran yang diharapkan, maka hal itu dikatakan tidak efektif. Jadi apabila tujuan atau sasaran tidak sesuai dengan yang ditentukan, mak</w:t>
      </w:r>
      <w:r>
        <w:rPr>
          <w:rFonts w:ascii="Times New Roman" w:eastAsia="Times New Roman" w:hAnsi="Times New Roman"/>
          <w:color w:val="000000" w:themeColor="text1"/>
          <w:sz w:val="24"/>
          <w:szCs w:val="24"/>
        </w:rPr>
        <w:t>a pekerjaan itu kurang efektif</w:t>
      </w:r>
      <w:proofErr w:type="gramStart"/>
      <w:r>
        <w:rPr>
          <w:rFonts w:ascii="Times New Roman" w:eastAsia="Times New Roman" w:hAnsi="Times New Roman"/>
          <w:color w:val="000000" w:themeColor="text1"/>
          <w:sz w:val="24"/>
          <w:szCs w:val="24"/>
        </w:rPr>
        <w:t>.</w:t>
      </w:r>
      <w:r w:rsidRPr="00AA0D9E">
        <w:rPr>
          <w:rFonts w:ascii="Times New Roman" w:eastAsia="Times New Roman" w:hAnsi="Times New Roman"/>
          <w:color w:val="000000" w:themeColor="text1"/>
          <w:sz w:val="24"/>
          <w:szCs w:val="24"/>
        </w:rPr>
        <w:t>.</w:t>
      </w:r>
      <w:proofErr w:type="gramEnd"/>
      <w:r w:rsidRPr="00AA0D9E">
        <w:rPr>
          <w:rFonts w:ascii="Times New Roman" w:eastAsia="Times New Roman" w:hAnsi="Times New Roman"/>
          <w:color w:val="000000" w:themeColor="text1"/>
          <w:sz w:val="24"/>
          <w:szCs w:val="24"/>
        </w:rPr>
        <w:t xml:space="preserve"> </w:t>
      </w:r>
    </w:p>
    <w:p w:rsidR="00F30D5C" w:rsidRPr="00475C7E" w:rsidRDefault="00F30D5C" w:rsidP="00AA0D9E">
      <w:pPr>
        <w:pStyle w:val="ListParagraph"/>
        <w:spacing w:after="0" w:line="240" w:lineRule="auto"/>
        <w:jc w:val="both"/>
        <w:rPr>
          <w:rFonts w:ascii="Times New Roman" w:hAnsi="Times New Roman"/>
          <w:sz w:val="24"/>
          <w:szCs w:val="24"/>
        </w:rPr>
      </w:pPr>
      <w:r w:rsidRPr="00475C7E">
        <w:rPr>
          <w:rFonts w:ascii="Times New Roman" w:hAnsi="Times New Roman"/>
          <w:sz w:val="24"/>
          <w:szCs w:val="24"/>
        </w:rPr>
        <w:t>.</w:t>
      </w:r>
    </w:p>
    <w:p w:rsidR="00F30D5C" w:rsidRPr="00475C7E" w:rsidRDefault="00F30D5C" w:rsidP="00F30D5C">
      <w:pPr>
        <w:spacing w:after="0" w:line="240" w:lineRule="auto"/>
        <w:jc w:val="both"/>
        <w:rPr>
          <w:rFonts w:ascii="Times New Roman" w:hAnsi="Times New Roman"/>
          <w:b/>
          <w:sz w:val="24"/>
          <w:szCs w:val="24"/>
        </w:rPr>
      </w:pPr>
      <w:r w:rsidRPr="00475C7E">
        <w:rPr>
          <w:rFonts w:ascii="Times New Roman" w:hAnsi="Times New Roman"/>
          <w:b/>
          <w:sz w:val="24"/>
          <w:szCs w:val="24"/>
        </w:rPr>
        <w:t>Pengukuran Pendapatan</w:t>
      </w:r>
    </w:p>
    <w:p w:rsidR="00AA0D9E" w:rsidRPr="0022785D" w:rsidRDefault="00AA0D9E" w:rsidP="00AA0D9E">
      <w:pPr>
        <w:spacing w:after="0" w:line="480" w:lineRule="auto"/>
        <w:ind w:left="426" w:firstLine="720"/>
        <w:jc w:val="both"/>
        <w:rPr>
          <w:rFonts w:ascii="Times New Roman" w:hAnsi="Times New Roman"/>
          <w:color w:val="000000" w:themeColor="text1"/>
          <w:sz w:val="24"/>
          <w:szCs w:val="24"/>
        </w:rPr>
      </w:pPr>
      <w:r w:rsidRPr="0022785D">
        <w:rPr>
          <w:rFonts w:ascii="Times New Roman" w:hAnsi="Times New Roman"/>
          <w:color w:val="000000" w:themeColor="text1"/>
          <w:sz w:val="24"/>
          <w:szCs w:val="24"/>
        </w:rPr>
        <w:t xml:space="preserve">Keluaran </w:t>
      </w:r>
      <w:r w:rsidRPr="0022785D">
        <w:rPr>
          <w:rFonts w:ascii="Times New Roman" w:hAnsi="Times New Roman"/>
          <w:i/>
          <w:iCs/>
          <w:color w:val="000000" w:themeColor="text1"/>
          <w:sz w:val="24"/>
          <w:szCs w:val="24"/>
        </w:rPr>
        <w:t xml:space="preserve">(output) </w:t>
      </w:r>
      <w:r w:rsidRPr="0022785D">
        <w:rPr>
          <w:rFonts w:ascii="Times New Roman" w:hAnsi="Times New Roman"/>
          <w:color w:val="000000" w:themeColor="text1"/>
          <w:sz w:val="24"/>
          <w:szCs w:val="24"/>
        </w:rPr>
        <w:t xml:space="preserve">yang dihasilkan lebih banyak bersifat keluaran </w:t>
      </w:r>
      <w:r w:rsidRPr="0022785D">
        <w:rPr>
          <w:rFonts w:ascii="Times New Roman" w:hAnsi="Times New Roman"/>
          <w:i/>
          <w:iCs/>
          <w:color w:val="000000" w:themeColor="text1"/>
          <w:sz w:val="24"/>
          <w:szCs w:val="24"/>
        </w:rPr>
        <w:t>(output)</w:t>
      </w:r>
      <w:r w:rsidRPr="0022785D">
        <w:rPr>
          <w:rFonts w:ascii="Times New Roman" w:hAnsi="Times New Roman"/>
          <w:color w:val="000000" w:themeColor="text1"/>
          <w:sz w:val="24"/>
          <w:szCs w:val="24"/>
        </w:rPr>
        <w:t xml:space="preserve"> tidak berwujud </w:t>
      </w:r>
      <w:r w:rsidRPr="0022785D">
        <w:rPr>
          <w:rFonts w:ascii="Times New Roman" w:hAnsi="Times New Roman"/>
          <w:i/>
          <w:iCs/>
          <w:color w:val="000000" w:themeColor="text1"/>
          <w:sz w:val="24"/>
          <w:szCs w:val="24"/>
        </w:rPr>
        <w:t xml:space="preserve">(intangible) </w:t>
      </w:r>
      <w:r w:rsidRPr="0022785D">
        <w:rPr>
          <w:rFonts w:ascii="Times New Roman" w:hAnsi="Times New Roman"/>
          <w:color w:val="000000" w:themeColor="text1"/>
          <w:sz w:val="24"/>
          <w:szCs w:val="24"/>
        </w:rPr>
        <w:t xml:space="preserve">yang tidak mudah untuk dikuantifikasi, maka pengukuran efektivitas sering menghadapi kesulitan. Kesulitan dalam pengukuran efektivitas tersebut karena pencapaian hasil </w:t>
      </w:r>
      <w:r w:rsidRPr="0022785D">
        <w:rPr>
          <w:rFonts w:ascii="Times New Roman" w:hAnsi="Times New Roman"/>
          <w:i/>
          <w:iCs/>
          <w:color w:val="000000" w:themeColor="text1"/>
          <w:sz w:val="24"/>
          <w:szCs w:val="24"/>
        </w:rPr>
        <w:t xml:space="preserve">(outcome) </w:t>
      </w:r>
      <w:r w:rsidRPr="0022785D">
        <w:rPr>
          <w:rFonts w:ascii="Times New Roman" w:hAnsi="Times New Roman"/>
          <w:color w:val="000000" w:themeColor="text1"/>
          <w:sz w:val="24"/>
          <w:szCs w:val="24"/>
        </w:rPr>
        <w:t xml:space="preserve">seringkali tidak dapat diketahui </w:t>
      </w:r>
      <w:proofErr w:type="gramStart"/>
      <w:r w:rsidRPr="0022785D">
        <w:rPr>
          <w:rFonts w:ascii="Times New Roman" w:hAnsi="Times New Roman"/>
          <w:color w:val="000000" w:themeColor="text1"/>
          <w:sz w:val="24"/>
          <w:szCs w:val="24"/>
        </w:rPr>
        <w:t>dalam  jangka</w:t>
      </w:r>
      <w:proofErr w:type="gramEnd"/>
      <w:r w:rsidRPr="0022785D">
        <w:rPr>
          <w:rFonts w:ascii="Times New Roman" w:hAnsi="Times New Roman"/>
          <w:color w:val="000000" w:themeColor="text1"/>
          <w:sz w:val="24"/>
          <w:szCs w:val="24"/>
        </w:rPr>
        <w:t xml:space="preserve"> pendek, akan tetapi dalam jangka panjang setelah program berhasil, sehingga ukuran efektivitas biasanya dinyatakan secara kualitatif (berdasarkan pada mutu) dalam bentuk pernyataan saja </w:t>
      </w:r>
      <w:r w:rsidRPr="0022785D">
        <w:rPr>
          <w:rFonts w:ascii="Times New Roman" w:hAnsi="Times New Roman"/>
          <w:i/>
          <w:iCs/>
          <w:color w:val="000000" w:themeColor="text1"/>
          <w:sz w:val="24"/>
          <w:szCs w:val="24"/>
        </w:rPr>
        <w:t>(judgement)</w:t>
      </w:r>
      <w:r w:rsidRPr="0022785D">
        <w:rPr>
          <w:rFonts w:ascii="Times New Roman" w:hAnsi="Times New Roman"/>
          <w:color w:val="000000" w:themeColor="text1"/>
          <w:sz w:val="24"/>
          <w:szCs w:val="24"/>
        </w:rPr>
        <w:t xml:space="preserve">, artinya apabila mutu yang dihasilkan baik, maka efektivitasnya baik pula. Menurut pendapat David Krech, Ricard S. Cruthfied dan Egerton </w:t>
      </w:r>
      <w:r w:rsidRPr="0022785D">
        <w:rPr>
          <w:rFonts w:ascii="Times New Roman" w:hAnsi="Times New Roman"/>
          <w:color w:val="000000" w:themeColor="text1"/>
          <w:sz w:val="24"/>
          <w:szCs w:val="24"/>
        </w:rPr>
        <w:lastRenderedPageBreak/>
        <w:t>L. Ballachey dalam bukunya “</w:t>
      </w:r>
      <w:r w:rsidRPr="0022785D">
        <w:rPr>
          <w:rFonts w:ascii="Times New Roman" w:hAnsi="Times New Roman"/>
          <w:i/>
          <w:iCs/>
          <w:color w:val="000000" w:themeColor="text1"/>
          <w:sz w:val="24"/>
          <w:szCs w:val="24"/>
        </w:rPr>
        <w:t xml:space="preserve">Individual and Society” </w:t>
      </w:r>
      <w:r w:rsidRPr="0022785D">
        <w:rPr>
          <w:rFonts w:ascii="Times New Roman" w:hAnsi="Times New Roman"/>
          <w:color w:val="000000" w:themeColor="text1"/>
          <w:sz w:val="24"/>
          <w:szCs w:val="24"/>
        </w:rPr>
        <w:t>yang dikutip Sudarwan Danim dalam bukunya “</w:t>
      </w:r>
      <w:r w:rsidRPr="0022785D">
        <w:rPr>
          <w:rFonts w:ascii="Times New Roman" w:hAnsi="Times New Roman"/>
          <w:i/>
          <w:iCs/>
          <w:color w:val="000000" w:themeColor="text1"/>
          <w:sz w:val="24"/>
          <w:szCs w:val="24"/>
        </w:rPr>
        <w:t xml:space="preserve">Motivasi Kepemimpinan dan Efektivitas Kelompok” </w:t>
      </w:r>
      <w:r w:rsidRPr="0022785D">
        <w:rPr>
          <w:rFonts w:ascii="Times New Roman" w:hAnsi="Times New Roman"/>
          <w:color w:val="000000" w:themeColor="text1"/>
          <w:sz w:val="24"/>
          <w:szCs w:val="24"/>
        </w:rPr>
        <w:t>menyebutkan ukuran efektivitas, sebagai berikut:</w:t>
      </w:r>
    </w:p>
    <w:p w:rsidR="00AA0D9E" w:rsidRPr="0022785D" w:rsidRDefault="00AA0D9E" w:rsidP="00AA0D9E">
      <w:pPr>
        <w:pStyle w:val="ListParagraph"/>
        <w:numPr>
          <w:ilvl w:val="0"/>
          <w:numId w:val="32"/>
        </w:numPr>
        <w:spacing w:after="0" w:line="480" w:lineRule="auto"/>
        <w:jc w:val="both"/>
        <w:rPr>
          <w:rFonts w:ascii="Times New Roman" w:hAnsi="Times New Roman"/>
          <w:color w:val="000000" w:themeColor="text1"/>
          <w:sz w:val="24"/>
          <w:szCs w:val="24"/>
        </w:rPr>
      </w:pPr>
      <w:r w:rsidRPr="0022785D">
        <w:rPr>
          <w:rFonts w:ascii="Times New Roman" w:hAnsi="Times New Roman"/>
          <w:color w:val="000000" w:themeColor="text1"/>
          <w:sz w:val="24"/>
          <w:szCs w:val="24"/>
        </w:rPr>
        <w:t xml:space="preserve">Jumlah hasil yang dapat dikeluarkan, artinya hasil tersebut berupa kuantitas atau bentuk fisik dari organisasi, program atau kegiatan. Hasil dimaksud dapat dilihat dari perbandingan </w:t>
      </w:r>
      <w:r w:rsidRPr="0022785D">
        <w:rPr>
          <w:rFonts w:ascii="Times New Roman" w:hAnsi="Times New Roman"/>
          <w:i/>
          <w:iCs/>
          <w:color w:val="000000" w:themeColor="text1"/>
          <w:sz w:val="24"/>
          <w:szCs w:val="24"/>
        </w:rPr>
        <w:t xml:space="preserve">(ratio) </w:t>
      </w:r>
      <w:r w:rsidRPr="0022785D">
        <w:rPr>
          <w:rFonts w:ascii="Times New Roman" w:hAnsi="Times New Roman"/>
          <w:color w:val="000000" w:themeColor="text1"/>
          <w:sz w:val="24"/>
          <w:szCs w:val="24"/>
        </w:rPr>
        <w:t>antara</w:t>
      </w:r>
      <w:r w:rsidRPr="0022785D">
        <w:rPr>
          <w:rFonts w:ascii="Times New Roman" w:hAnsi="Times New Roman"/>
          <w:color w:val="000000" w:themeColor="text1"/>
          <w:sz w:val="24"/>
          <w:szCs w:val="24"/>
          <w:lang w:val="id-ID"/>
        </w:rPr>
        <w:t xml:space="preserve"> </w:t>
      </w:r>
      <w:r w:rsidRPr="0022785D">
        <w:rPr>
          <w:rFonts w:ascii="Times New Roman" w:hAnsi="Times New Roman"/>
          <w:color w:val="000000" w:themeColor="text1"/>
          <w:sz w:val="24"/>
          <w:szCs w:val="24"/>
        </w:rPr>
        <w:t xml:space="preserve">masukan </w:t>
      </w:r>
      <w:r w:rsidRPr="0022785D">
        <w:rPr>
          <w:rFonts w:ascii="Times New Roman" w:hAnsi="Times New Roman"/>
          <w:i/>
          <w:iCs/>
          <w:color w:val="000000" w:themeColor="text1"/>
          <w:sz w:val="24"/>
          <w:szCs w:val="24"/>
        </w:rPr>
        <w:t xml:space="preserve">(input) </w:t>
      </w:r>
      <w:r w:rsidRPr="0022785D">
        <w:rPr>
          <w:rFonts w:ascii="Times New Roman" w:hAnsi="Times New Roman"/>
          <w:color w:val="000000" w:themeColor="text1"/>
          <w:sz w:val="24"/>
          <w:szCs w:val="24"/>
        </w:rPr>
        <w:t>dengan keluaran</w:t>
      </w:r>
      <w:r w:rsidRPr="0022785D">
        <w:rPr>
          <w:rFonts w:ascii="Times New Roman" w:hAnsi="Times New Roman"/>
          <w:color w:val="000000" w:themeColor="text1"/>
          <w:sz w:val="24"/>
          <w:szCs w:val="24"/>
          <w:lang w:val="id-ID"/>
        </w:rPr>
        <w:t xml:space="preserve"> </w:t>
      </w:r>
      <w:r w:rsidRPr="0022785D">
        <w:rPr>
          <w:rFonts w:ascii="Times New Roman" w:hAnsi="Times New Roman"/>
          <w:i/>
          <w:iCs/>
          <w:color w:val="000000" w:themeColor="text1"/>
          <w:sz w:val="24"/>
          <w:szCs w:val="24"/>
        </w:rPr>
        <w:t>(output)</w:t>
      </w:r>
      <w:r w:rsidRPr="0022785D">
        <w:rPr>
          <w:rFonts w:ascii="Times New Roman" w:hAnsi="Times New Roman"/>
          <w:color w:val="000000" w:themeColor="text1"/>
          <w:sz w:val="24"/>
          <w:szCs w:val="24"/>
        </w:rPr>
        <w:t>.</w:t>
      </w:r>
    </w:p>
    <w:p w:rsidR="00AA0D9E" w:rsidRPr="0022785D" w:rsidRDefault="00AA0D9E" w:rsidP="00AA0D9E">
      <w:pPr>
        <w:pStyle w:val="ListParagraph"/>
        <w:numPr>
          <w:ilvl w:val="0"/>
          <w:numId w:val="32"/>
        </w:numPr>
        <w:spacing w:after="0" w:line="480" w:lineRule="auto"/>
        <w:jc w:val="both"/>
        <w:rPr>
          <w:rFonts w:ascii="Times New Roman" w:hAnsi="Times New Roman"/>
          <w:b/>
          <w:color w:val="000000" w:themeColor="text1"/>
          <w:sz w:val="24"/>
          <w:szCs w:val="24"/>
        </w:rPr>
      </w:pPr>
      <w:r w:rsidRPr="0022785D">
        <w:rPr>
          <w:rFonts w:ascii="Times New Roman" w:hAnsi="Times New Roman"/>
          <w:color w:val="000000" w:themeColor="text1"/>
          <w:sz w:val="24"/>
          <w:szCs w:val="24"/>
        </w:rPr>
        <w:t xml:space="preserve">Tingkat kepuasan yang diperoleh, artinya ukuran dalam efektivitas ini dapat kuantitatif (berdasarkan pada jumlah atau banyaknya) dan dapat kualitatif (berdasarkan pada mutu). </w:t>
      </w:r>
    </w:p>
    <w:p w:rsidR="00AA0D9E" w:rsidRPr="0022785D" w:rsidRDefault="00AA0D9E" w:rsidP="00AA0D9E">
      <w:pPr>
        <w:pStyle w:val="ListParagraph"/>
        <w:numPr>
          <w:ilvl w:val="0"/>
          <w:numId w:val="32"/>
        </w:numPr>
        <w:spacing w:after="0" w:line="480" w:lineRule="auto"/>
        <w:jc w:val="both"/>
        <w:rPr>
          <w:rFonts w:ascii="Times New Roman" w:hAnsi="Times New Roman"/>
          <w:b/>
          <w:color w:val="000000" w:themeColor="text1"/>
          <w:sz w:val="24"/>
          <w:szCs w:val="24"/>
        </w:rPr>
      </w:pPr>
      <w:r w:rsidRPr="0022785D">
        <w:rPr>
          <w:rFonts w:ascii="Times New Roman" w:hAnsi="Times New Roman"/>
          <w:color w:val="000000" w:themeColor="text1"/>
          <w:sz w:val="24"/>
          <w:szCs w:val="24"/>
        </w:rPr>
        <w:t xml:space="preserve">Produk kreatif, artinya penciptaan hubungannya kondisi yang kondusif dengan dunia kerja, yang nantinya dapat menumbuhkan kreativitas dan kemampuan. </w:t>
      </w:r>
    </w:p>
    <w:p w:rsidR="00AA0D9E" w:rsidRPr="0022785D" w:rsidRDefault="00AA0D9E" w:rsidP="00AA0D9E">
      <w:pPr>
        <w:pStyle w:val="ListParagraph"/>
        <w:numPr>
          <w:ilvl w:val="0"/>
          <w:numId w:val="32"/>
        </w:numPr>
        <w:spacing w:after="0" w:line="480" w:lineRule="auto"/>
        <w:jc w:val="both"/>
        <w:rPr>
          <w:rFonts w:ascii="Times New Roman" w:hAnsi="Times New Roman"/>
          <w:b/>
          <w:color w:val="000000" w:themeColor="text1"/>
          <w:sz w:val="24"/>
          <w:szCs w:val="24"/>
        </w:rPr>
      </w:pPr>
      <w:r w:rsidRPr="0022785D">
        <w:rPr>
          <w:rFonts w:ascii="Times New Roman" w:hAnsi="Times New Roman"/>
          <w:color w:val="000000" w:themeColor="text1"/>
          <w:sz w:val="24"/>
          <w:szCs w:val="24"/>
        </w:rPr>
        <w:t xml:space="preserve">Intensitas yang </w:t>
      </w:r>
      <w:proofErr w:type="gramStart"/>
      <w:r w:rsidRPr="0022785D">
        <w:rPr>
          <w:rFonts w:ascii="Times New Roman" w:hAnsi="Times New Roman"/>
          <w:color w:val="000000" w:themeColor="text1"/>
          <w:sz w:val="24"/>
          <w:szCs w:val="24"/>
        </w:rPr>
        <w:t>akan</w:t>
      </w:r>
      <w:proofErr w:type="gramEnd"/>
      <w:r w:rsidRPr="0022785D">
        <w:rPr>
          <w:rFonts w:ascii="Times New Roman" w:hAnsi="Times New Roman"/>
          <w:color w:val="000000" w:themeColor="text1"/>
          <w:sz w:val="24"/>
          <w:szCs w:val="24"/>
        </w:rPr>
        <w:t xml:space="preserve"> dicapai, artinya memiliki ketaatan yang tinggi dalam suatu tingkatan intens sesuatu, dimana adanya rasa saling memiliki dengan kadar yang tinggi. (</w:t>
      </w:r>
      <w:proofErr w:type="gramStart"/>
      <w:r w:rsidRPr="0022785D">
        <w:rPr>
          <w:rFonts w:ascii="Times New Roman" w:hAnsi="Times New Roman"/>
          <w:color w:val="000000" w:themeColor="text1"/>
          <w:sz w:val="24"/>
          <w:szCs w:val="24"/>
        </w:rPr>
        <w:t>dalam</w:t>
      </w:r>
      <w:proofErr w:type="gramEnd"/>
      <w:r w:rsidRPr="0022785D">
        <w:rPr>
          <w:rFonts w:ascii="Times New Roman" w:hAnsi="Times New Roman"/>
          <w:color w:val="000000" w:themeColor="text1"/>
          <w:sz w:val="24"/>
          <w:szCs w:val="24"/>
        </w:rPr>
        <w:t xml:space="preserve"> Danim, 2004:119-120).</w:t>
      </w:r>
    </w:p>
    <w:p w:rsidR="003E4EE2" w:rsidRPr="00475C7E" w:rsidRDefault="003E4EE2" w:rsidP="00D02013">
      <w:pPr>
        <w:pStyle w:val="ListParagraph"/>
        <w:spacing w:after="0" w:line="240" w:lineRule="auto"/>
        <w:ind w:left="810"/>
        <w:jc w:val="both"/>
        <w:rPr>
          <w:rFonts w:ascii="Times New Roman" w:hAnsi="Times New Roman"/>
          <w:sz w:val="24"/>
          <w:szCs w:val="24"/>
        </w:rPr>
      </w:pPr>
    </w:p>
    <w:p w:rsidR="00965372" w:rsidRPr="0022785D" w:rsidRDefault="00F30D5C" w:rsidP="00965372">
      <w:pPr>
        <w:spacing w:after="0" w:line="480" w:lineRule="auto"/>
        <w:jc w:val="both"/>
        <w:rPr>
          <w:rFonts w:ascii="Times New Roman" w:hAnsi="Times New Roman"/>
          <w:b/>
          <w:color w:val="000000" w:themeColor="text1"/>
          <w:sz w:val="24"/>
          <w:szCs w:val="24"/>
        </w:rPr>
      </w:pPr>
      <w:r w:rsidRPr="00475C7E">
        <w:rPr>
          <w:rFonts w:ascii="Times New Roman" w:hAnsi="Times New Roman"/>
          <w:b/>
          <w:sz w:val="24"/>
          <w:szCs w:val="24"/>
        </w:rPr>
        <w:t xml:space="preserve"> </w:t>
      </w:r>
      <w:r w:rsidR="00965372" w:rsidRPr="0022785D">
        <w:rPr>
          <w:rFonts w:ascii="Times New Roman" w:hAnsi="Times New Roman"/>
          <w:b/>
          <w:color w:val="000000" w:themeColor="text1"/>
          <w:sz w:val="24"/>
          <w:szCs w:val="24"/>
        </w:rPr>
        <w:t>Dasar Teori Pemungutan Pajak</w:t>
      </w:r>
    </w:p>
    <w:p w:rsidR="00965372" w:rsidRPr="0022785D" w:rsidRDefault="00965372" w:rsidP="00965372">
      <w:pPr>
        <w:spacing w:after="0" w:line="480" w:lineRule="auto"/>
        <w:ind w:left="720" w:firstLine="720"/>
        <w:jc w:val="both"/>
        <w:rPr>
          <w:rFonts w:ascii="Times New Roman" w:hAnsi="Times New Roman"/>
          <w:color w:val="000000" w:themeColor="text1"/>
          <w:sz w:val="24"/>
          <w:szCs w:val="24"/>
        </w:rPr>
      </w:pPr>
      <w:r w:rsidRPr="0022785D">
        <w:rPr>
          <w:rFonts w:ascii="Times New Roman" w:hAnsi="Times New Roman"/>
          <w:color w:val="000000" w:themeColor="text1"/>
          <w:sz w:val="24"/>
          <w:szCs w:val="24"/>
        </w:rPr>
        <w:t xml:space="preserve">Menurut Adam Smith pada abad ke-18 mengajarkan tentang asas-asas pemungutan pajak yang di kenal dengan </w:t>
      </w:r>
      <w:proofErr w:type="gramStart"/>
      <w:r w:rsidRPr="0022785D">
        <w:rPr>
          <w:rFonts w:ascii="Times New Roman" w:hAnsi="Times New Roman"/>
          <w:color w:val="000000" w:themeColor="text1"/>
          <w:sz w:val="24"/>
          <w:szCs w:val="24"/>
        </w:rPr>
        <w:t>nama</w:t>
      </w:r>
      <w:proofErr w:type="gramEnd"/>
      <w:r w:rsidRPr="0022785D">
        <w:rPr>
          <w:rFonts w:ascii="Times New Roman" w:hAnsi="Times New Roman"/>
          <w:color w:val="000000" w:themeColor="text1"/>
          <w:sz w:val="24"/>
          <w:szCs w:val="24"/>
        </w:rPr>
        <w:t xml:space="preserve"> four cannons atau the four maxims dengan uraian sebagai berikut.</w:t>
      </w:r>
    </w:p>
    <w:p w:rsidR="00965372" w:rsidRPr="00BB1F4F" w:rsidRDefault="00965372" w:rsidP="00965372">
      <w:pPr>
        <w:pStyle w:val="ListParagraph"/>
        <w:spacing w:after="0" w:line="480" w:lineRule="auto"/>
        <w:ind w:left="2084"/>
        <w:jc w:val="both"/>
        <w:rPr>
          <w:rFonts w:ascii="Times New Roman" w:hAnsi="Times New Roman"/>
          <w:color w:val="000000" w:themeColor="text1"/>
          <w:sz w:val="24"/>
          <w:szCs w:val="24"/>
          <w:lang w:val="id-ID"/>
        </w:rPr>
      </w:pPr>
      <w:r w:rsidRPr="0022785D">
        <w:rPr>
          <w:rFonts w:ascii="Times New Roman" w:hAnsi="Times New Roman"/>
          <w:color w:val="000000" w:themeColor="text1"/>
          <w:sz w:val="24"/>
          <w:szCs w:val="24"/>
          <w:lang w:val="id-ID"/>
        </w:rPr>
        <w:t>emberikan dasar pembenaran pemungutan pajak adalah:</w:t>
      </w:r>
    </w:p>
    <w:p w:rsidR="00965372" w:rsidRPr="0022785D" w:rsidRDefault="00965372" w:rsidP="00965372">
      <w:pPr>
        <w:pStyle w:val="ListParagraph"/>
        <w:numPr>
          <w:ilvl w:val="0"/>
          <w:numId w:val="34"/>
        </w:numPr>
        <w:spacing w:after="0" w:line="480" w:lineRule="auto"/>
        <w:ind w:left="426" w:hanging="426"/>
        <w:jc w:val="both"/>
        <w:rPr>
          <w:rFonts w:ascii="Times New Roman" w:hAnsi="Times New Roman"/>
          <w:b/>
          <w:color w:val="000000" w:themeColor="text1"/>
          <w:sz w:val="24"/>
          <w:szCs w:val="24"/>
          <w:lang w:val="id-ID"/>
        </w:rPr>
      </w:pPr>
      <w:r w:rsidRPr="0022785D">
        <w:rPr>
          <w:rFonts w:ascii="Times New Roman" w:hAnsi="Times New Roman"/>
          <w:b/>
          <w:color w:val="000000" w:themeColor="text1"/>
          <w:sz w:val="24"/>
          <w:szCs w:val="24"/>
          <w:lang w:val="id-ID"/>
        </w:rPr>
        <w:t>Teori ansuransi</w:t>
      </w:r>
    </w:p>
    <w:p w:rsidR="00965372" w:rsidRPr="00965372" w:rsidRDefault="00965372" w:rsidP="00965372">
      <w:pPr>
        <w:spacing w:after="0" w:line="480" w:lineRule="auto"/>
        <w:jc w:val="both"/>
        <w:rPr>
          <w:rFonts w:ascii="Times New Roman" w:hAnsi="Times New Roman"/>
          <w:color w:val="000000" w:themeColor="text1"/>
          <w:sz w:val="24"/>
          <w:szCs w:val="24"/>
          <w:lang w:val="id-ID"/>
        </w:rPr>
      </w:pPr>
      <w:r w:rsidRPr="00965372">
        <w:rPr>
          <w:rFonts w:ascii="Times New Roman" w:hAnsi="Times New Roman"/>
          <w:color w:val="000000" w:themeColor="text1"/>
          <w:sz w:val="24"/>
          <w:szCs w:val="24"/>
          <w:lang w:val="id-ID"/>
        </w:rPr>
        <w:t xml:space="preserve">Negara dalam melaksanakan tugasnya, mencakup pula tugas melindungi jiwa raga dan harta benda perserongan. Oleh sebab itu , negara disamakan dengan </w:t>
      </w:r>
      <w:r w:rsidRPr="00965372">
        <w:rPr>
          <w:rFonts w:ascii="Times New Roman" w:hAnsi="Times New Roman"/>
          <w:color w:val="000000" w:themeColor="text1"/>
          <w:sz w:val="24"/>
          <w:szCs w:val="24"/>
          <w:lang w:val="id-ID"/>
        </w:rPr>
        <w:lastRenderedPageBreak/>
        <w:t>perusahaan ansuransi untuk dapat perlindungan warga negara membayar pajak sebagai premi. Teori ini sudah lama ditingglkan dan sekarang praktis tidak ada pembelanya lagi, sebab selain perbandingan ini tidak cocok dengan kenyataanya, yakni jika orang misalnya meninggal kecelakaan atau kehilangan, negara kita akan mengganti kerugian seperti halnya dalam ansuransi. Disamping itu, tidak ada hubungan langsung antara pembayaran pajak dengan nilai pelindunganya terhadap pembayaran pajak.</w:t>
      </w:r>
    </w:p>
    <w:p w:rsidR="00965372" w:rsidRPr="0022785D" w:rsidRDefault="00965372" w:rsidP="00965372">
      <w:pPr>
        <w:pStyle w:val="ListParagraph"/>
        <w:numPr>
          <w:ilvl w:val="0"/>
          <w:numId w:val="34"/>
        </w:numPr>
        <w:spacing w:after="0" w:line="480" w:lineRule="auto"/>
        <w:ind w:left="284" w:hanging="284"/>
        <w:jc w:val="both"/>
        <w:rPr>
          <w:rFonts w:ascii="Times New Roman" w:hAnsi="Times New Roman"/>
          <w:b/>
          <w:color w:val="000000" w:themeColor="text1"/>
          <w:sz w:val="24"/>
          <w:szCs w:val="24"/>
          <w:lang w:val="id-ID"/>
        </w:rPr>
      </w:pPr>
      <w:r w:rsidRPr="0022785D">
        <w:rPr>
          <w:rFonts w:ascii="Times New Roman" w:hAnsi="Times New Roman"/>
          <w:b/>
          <w:color w:val="000000" w:themeColor="text1"/>
          <w:sz w:val="24"/>
          <w:szCs w:val="24"/>
          <w:lang w:val="id-ID"/>
        </w:rPr>
        <w:t>Teori kepentingan</w:t>
      </w:r>
    </w:p>
    <w:p w:rsidR="00965372" w:rsidRPr="00965372" w:rsidRDefault="00965372" w:rsidP="00965372">
      <w:pPr>
        <w:spacing w:after="0" w:line="480" w:lineRule="auto"/>
        <w:jc w:val="both"/>
        <w:rPr>
          <w:rFonts w:ascii="Times New Roman" w:hAnsi="Times New Roman"/>
          <w:color w:val="000000" w:themeColor="text1"/>
          <w:sz w:val="24"/>
          <w:szCs w:val="24"/>
          <w:lang w:val="id-ID"/>
        </w:rPr>
      </w:pPr>
      <w:r w:rsidRPr="00965372">
        <w:rPr>
          <w:rFonts w:ascii="Times New Roman" w:hAnsi="Times New Roman"/>
          <w:color w:val="000000" w:themeColor="text1"/>
          <w:sz w:val="24"/>
          <w:szCs w:val="24"/>
          <w:lang w:val="id-ID"/>
        </w:rPr>
        <w:t>Menurut teori ini pembayaran pajak mempunyai hubungan dengan kepentingan individu yang di peroleh dari pekerjaan negara. Makin besar pajaknya. Teori ini merupakan masih berlaku pada retribusi sukur pula dipertahankan, sebab seorang miskin dan penganggur yang memperoleh bantuan dari pemerintah menikmati banyak sekali jasa dari pekerjaan negara, tetapi mereka justru tidak membayar pajak.</w:t>
      </w:r>
    </w:p>
    <w:p w:rsidR="00965372" w:rsidRPr="0022785D" w:rsidRDefault="00965372" w:rsidP="00965372">
      <w:pPr>
        <w:pStyle w:val="ListParagraph"/>
        <w:numPr>
          <w:ilvl w:val="0"/>
          <w:numId w:val="34"/>
        </w:numPr>
        <w:spacing w:after="0" w:line="480" w:lineRule="auto"/>
        <w:ind w:left="426" w:hanging="426"/>
        <w:jc w:val="both"/>
        <w:rPr>
          <w:rFonts w:ascii="Times New Roman" w:hAnsi="Times New Roman"/>
          <w:b/>
          <w:color w:val="000000" w:themeColor="text1"/>
          <w:sz w:val="24"/>
          <w:szCs w:val="24"/>
          <w:lang w:val="id-ID"/>
        </w:rPr>
      </w:pPr>
      <w:r w:rsidRPr="0022785D">
        <w:rPr>
          <w:rFonts w:ascii="Times New Roman" w:hAnsi="Times New Roman"/>
          <w:color w:val="000000" w:themeColor="text1"/>
          <w:sz w:val="24"/>
          <w:szCs w:val="24"/>
          <w:lang w:val="id-ID"/>
        </w:rPr>
        <w:t xml:space="preserve"> </w:t>
      </w:r>
      <w:r w:rsidRPr="0022785D">
        <w:rPr>
          <w:rFonts w:ascii="Times New Roman" w:hAnsi="Times New Roman"/>
          <w:b/>
          <w:color w:val="000000" w:themeColor="text1"/>
          <w:sz w:val="24"/>
          <w:szCs w:val="24"/>
          <w:lang w:val="id-ID"/>
        </w:rPr>
        <w:t>Teori daya pikul/teori gaya pikul</w:t>
      </w:r>
    </w:p>
    <w:p w:rsidR="00965372" w:rsidRPr="00965372" w:rsidRDefault="00965372" w:rsidP="00965372">
      <w:pPr>
        <w:spacing w:after="0" w:line="480" w:lineRule="auto"/>
        <w:jc w:val="both"/>
        <w:rPr>
          <w:rFonts w:ascii="Times New Roman" w:hAnsi="Times New Roman"/>
          <w:color w:val="000000" w:themeColor="text1"/>
          <w:sz w:val="24"/>
          <w:szCs w:val="24"/>
          <w:lang w:val="id-ID"/>
        </w:rPr>
      </w:pPr>
      <w:r w:rsidRPr="00965372">
        <w:rPr>
          <w:rFonts w:ascii="Times New Roman" w:hAnsi="Times New Roman"/>
          <w:color w:val="000000" w:themeColor="text1"/>
          <w:sz w:val="24"/>
          <w:szCs w:val="24"/>
          <w:lang w:val="id-ID"/>
        </w:rPr>
        <w:t>Teori ini mengemukakan bahwa pemungutan pajak harus sesuai dengan kekuatan membayar dari siwajib pajak (individu-individu) jadi tekanan semua pajak-pajak harus sesuai dengan daya pukul si wajib pajak dengan memperhatikan pada besarnya penghasilan dan kekayaanya, juga pengeluaran belanja si wajib pajak tersebut.</w:t>
      </w:r>
    </w:p>
    <w:p w:rsidR="00965372" w:rsidRPr="00965372" w:rsidRDefault="00965372" w:rsidP="00965372">
      <w:pPr>
        <w:spacing w:after="0" w:line="480" w:lineRule="auto"/>
        <w:jc w:val="both"/>
        <w:rPr>
          <w:rFonts w:ascii="Times New Roman" w:hAnsi="Times New Roman"/>
          <w:b/>
          <w:color w:val="000000" w:themeColor="text1"/>
          <w:sz w:val="24"/>
          <w:szCs w:val="24"/>
          <w:lang w:val="id-ID"/>
        </w:rPr>
      </w:pPr>
      <w:r w:rsidRPr="00965372">
        <w:rPr>
          <w:rFonts w:ascii="Times New Roman" w:hAnsi="Times New Roman"/>
          <w:b/>
          <w:color w:val="000000" w:themeColor="text1"/>
          <w:sz w:val="24"/>
          <w:szCs w:val="24"/>
          <w:lang w:val="id-ID"/>
        </w:rPr>
        <w:t>Menurut Prof. W. J. De Langen</w:t>
      </w:r>
    </w:p>
    <w:p w:rsidR="00965372" w:rsidRPr="00965372" w:rsidRDefault="00965372" w:rsidP="00965372">
      <w:pPr>
        <w:spacing w:after="0" w:line="480" w:lineRule="auto"/>
        <w:jc w:val="both"/>
        <w:rPr>
          <w:rFonts w:ascii="Times New Roman" w:hAnsi="Times New Roman"/>
          <w:color w:val="000000" w:themeColor="text1"/>
          <w:sz w:val="24"/>
          <w:szCs w:val="24"/>
          <w:lang w:val="id-ID"/>
        </w:rPr>
      </w:pPr>
      <w:r w:rsidRPr="00965372">
        <w:rPr>
          <w:rFonts w:ascii="Times New Roman" w:hAnsi="Times New Roman"/>
          <w:color w:val="000000" w:themeColor="text1"/>
          <w:sz w:val="24"/>
          <w:szCs w:val="24"/>
          <w:lang w:val="id-ID"/>
        </w:rPr>
        <w:t xml:space="preserve">Daya pikul adalah besarnya kekuatan seseorang untuk dapat mencapai pemuasan kebutuhn setinggi-tingginya, setelah dikurangi dengan yang mutlak pada kebutuhan primer (biaya hidup yang sangat mendasar). Kekuatan untuk </w:t>
      </w:r>
      <w:r w:rsidRPr="00965372">
        <w:rPr>
          <w:rFonts w:ascii="Times New Roman" w:hAnsi="Times New Roman"/>
          <w:color w:val="000000" w:themeColor="text1"/>
          <w:sz w:val="24"/>
          <w:szCs w:val="24"/>
          <w:lang w:val="id-ID"/>
        </w:rPr>
        <w:lastRenderedPageBreak/>
        <w:t>menyerahkan uang kepada negara (pajak) barulah ada, jika kebutuhan primer untuk hidup telah tersedia. Hak manusia pertama adalah hak untuk hidup maka sebagai analisis yang pertama adalah minuman kehidupan (bestaans minimium).</w:t>
      </w:r>
    </w:p>
    <w:p w:rsidR="00965372" w:rsidRPr="00965372" w:rsidRDefault="00965372" w:rsidP="00965372">
      <w:pPr>
        <w:spacing w:after="0" w:line="480" w:lineRule="auto"/>
        <w:jc w:val="both"/>
        <w:rPr>
          <w:rFonts w:ascii="Times New Roman" w:hAnsi="Times New Roman"/>
          <w:b/>
          <w:color w:val="000000" w:themeColor="text1"/>
          <w:sz w:val="24"/>
          <w:szCs w:val="24"/>
          <w:lang w:val="id-ID"/>
        </w:rPr>
      </w:pPr>
      <w:r w:rsidRPr="00965372">
        <w:rPr>
          <w:rFonts w:ascii="Times New Roman" w:hAnsi="Times New Roman"/>
          <w:b/>
          <w:color w:val="000000" w:themeColor="text1"/>
          <w:sz w:val="24"/>
          <w:szCs w:val="24"/>
          <w:lang w:val="id-ID"/>
        </w:rPr>
        <w:t>Menurut mr. A.J. Cohen stuart</w:t>
      </w:r>
    </w:p>
    <w:p w:rsidR="00965372" w:rsidRPr="0022785D" w:rsidRDefault="00965372" w:rsidP="00965372">
      <w:pPr>
        <w:spacing w:after="0" w:line="480" w:lineRule="auto"/>
        <w:jc w:val="both"/>
        <w:rPr>
          <w:rFonts w:ascii="Times New Roman" w:hAnsi="Times New Roman"/>
          <w:color w:val="000000" w:themeColor="text1"/>
          <w:sz w:val="24"/>
          <w:szCs w:val="24"/>
        </w:rPr>
      </w:pPr>
      <w:proofErr w:type="gramStart"/>
      <w:r w:rsidRPr="0022785D">
        <w:rPr>
          <w:rFonts w:ascii="Times New Roman" w:hAnsi="Times New Roman"/>
          <w:color w:val="000000" w:themeColor="text1"/>
          <w:sz w:val="24"/>
          <w:szCs w:val="24"/>
        </w:rPr>
        <w:t>Daya pikul diumpamakan sebuah jembatan.</w:t>
      </w:r>
      <w:proofErr w:type="gramEnd"/>
      <w:r w:rsidRPr="0022785D">
        <w:rPr>
          <w:rFonts w:ascii="Times New Roman" w:hAnsi="Times New Roman"/>
          <w:color w:val="000000" w:themeColor="text1"/>
          <w:sz w:val="24"/>
          <w:szCs w:val="24"/>
        </w:rPr>
        <w:t xml:space="preserve"> Yang pertama-tama harus dapat menukul bobotnya sendiri sebelum dicoba untuk dibebani dengan beban yang lain. </w:t>
      </w:r>
      <w:proofErr w:type="gramStart"/>
      <w:r w:rsidRPr="0022785D">
        <w:rPr>
          <w:rFonts w:ascii="Times New Roman" w:hAnsi="Times New Roman"/>
          <w:color w:val="000000" w:themeColor="text1"/>
          <w:sz w:val="24"/>
          <w:szCs w:val="24"/>
        </w:rPr>
        <w:t>Beliau menyerahkan bahwa yang sangat diperlukan dalam kehidupan tidak dimasukkan ke dalam jaya pikul.</w:t>
      </w:r>
      <w:proofErr w:type="gramEnd"/>
      <w:r w:rsidRPr="0022785D">
        <w:rPr>
          <w:rFonts w:ascii="Times New Roman" w:hAnsi="Times New Roman"/>
          <w:color w:val="000000" w:themeColor="text1"/>
          <w:sz w:val="24"/>
          <w:szCs w:val="24"/>
        </w:rPr>
        <w:t xml:space="preserve"> </w:t>
      </w:r>
      <w:proofErr w:type="gramStart"/>
      <w:r w:rsidRPr="0022785D">
        <w:rPr>
          <w:rFonts w:ascii="Times New Roman" w:hAnsi="Times New Roman"/>
          <w:color w:val="000000" w:themeColor="text1"/>
          <w:sz w:val="24"/>
          <w:szCs w:val="24"/>
        </w:rPr>
        <w:t>Kekuatan untuk menyerahkan uang kepada negara barulah ada jika kebutuhan-kebutuhan primer untuk hidup sudah tersedia.</w:t>
      </w:r>
      <w:proofErr w:type="gramEnd"/>
      <w:r w:rsidRPr="0022785D">
        <w:rPr>
          <w:rFonts w:ascii="Times New Roman" w:hAnsi="Times New Roman"/>
          <w:color w:val="000000" w:themeColor="text1"/>
          <w:sz w:val="24"/>
          <w:szCs w:val="24"/>
        </w:rPr>
        <w:t xml:space="preserve"> Kelemahan dari teori ini adalah sulitnya menentukan secara tepat daya pikul seseorang, karena </w:t>
      </w:r>
      <w:proofErr w:type="gramStart"/>
      <w:r w:rsidRPr="0022785D">
        <w:rPr>
          <w:rFonts w:ascii="Times New Roman" w:hAnsi="Times New Roman"/>
          <w:color w:val="000000" w:themeColor="text1"/>
          <w:sz w:val="24"/>
          <w:szCs w:val="24"/>
        </w:rPr>
        <w:t>akan</w:t>
      </w:r>
      <w:proofErr w:type="gramEnd"/>
      <w:r w:rsidRPr="0022785D">
        <w:rPr>
          <w:rFonts w:ascii="Times New Roman" w:hAnsi="Times New Roman"/>
          <w:color w:val="000000" w:themeColor="text1"/>
          <w:sz w:val="24"/>
          <w:szCs w:val="24"/>
        </w:rPr>
        <w:t xml:space="preserve"> berbeda dan selalu berubah-ubah. </w:t>
      </w:r>
      <w:proofErr w:type="gramStart"/>
      <w:r w:rsidRPr="0022785D">
        <w:rPr>
          <w:rFonts w:ascii="Times New Roman" w:hAnsi="Times New Roman"/>
          <w:color w:val="000000" w:themeColor="text1"/>
          <w:sz w:val="24"/>
          <w:szCs w:val="24"/>
        </w:rPr>
        <w:t>Teori daya pikul ini ditetapkan dalam pajak penghasilan, dimana wajib pajak baru dikenakan pajak penghasilan bila diperoleh penghasilan melebihi penghasilan tidak kena pajak (PTKP).</w:t>
      </w:r>
      <w:proofErr w:type="gramEnd"/>
    </w:p>
    <w:p w:rsidR="00965372" w:rsidRPr="0022785D" w:rsidRDefault="00965372" w:rsidP="00965372">
      <w:pPr>
        <w:pStyle w:val="ListParagraph"/>
        <w:numPr>
          <w:ilvl w:val="0"/>
          <w:numId w:val="34"/>
        </w:numPr>
        <w:spacing w:after="0" w:line="480" w:lineRule="auto"/>
        <w:ind w:left="426" w:hanging="426"/>
        <w:jc w:val="both"/>
        <w:rPr>
          <w:rFonts w:ascii="Times New Roman" w:hAnsi="Times New Roman"/>
          <w:b/>
          <w:color w:val="000000" w:themeColor="text1"/>
          <w:sz w:val="24"/>
          <w:szCs w:val="24"/>
          <w:lang w:val="id-ID"/>
        </w:rPr>
      </w:pPr>
      <w:r w:rsidRPr="0022785D">
        <w:rPr>
          <w:rFonts w:ascii="Times New Roman" w:hAnsi="Times New Roman"/>
          <w:b/>
          <w:color w:val="000000" w:themeColor="text1"/>
          <w:sz w:val="24"/>
          <w:szCs w:val="24"/>
          <w:lang w:val="id-ID"/>
        </w:rPr>
        <w:t>Teori Kewajiban Mutlak Pajak Atau Teori Bakti</w:t>
      </w:r>
    </w:p>
    <w:p w:rsidR="00965372" w:rsidRPr="0022785D" w:rsidRDefault="00965372" w:rsidP="00965372">
      <w:pPr>
        <w:spacing w:after="0" w:line="480" w:lineRule="auto"/>
        <w:jc w:val="both"/>
        <w:rPr>
          <w:rFonts w:ascii="Times New Roman" w:hAnsi="Times New Roman"/>
          <w:color w:val="000000" w:themeColor="text1"/>
          <w:sz w:val="24"/>
          <w:szCs w:val="24"/>
        </w:rPr>
      </w:pPr>
      <w:r w:rsidRPr="0022785D">
        <w:rPr>
          <w:rFonts w:ascii="Times New Roman" w:hAnsi="Times New Roman"/>
          <w:color w:val="000000" w:themeColor="text1"/>
          <w:sz w:val="24"/>
          <w:szCs w:val="24"/>
        </w:rPr>
        <w:t xml:space="preserve">Teori sudah di dasari </w:t>
      </w:r>
      <w:proofErr w:type="gramStart"/>
      <w:r w:rsidRPr="0022785D">
        <w:rPr>
          <w:rFonts w:ascii="Times New Roman" w:hAnsi="Times New Roman"/>
          <w:color w:val="000000" w:themeColor="text1"/>
          <w:sz w:val="24"/>
          <w:szCs w:val="24"/>
        </w:rPr>
        <w:t>paham  organisasi</w:t>
      </w:r>
      <w:proofErr w:type="gramEnd"/>
      <w:r w:rsidRPr="0022785D">
        <w:rPr>
          <w:rFonts w:ascii="Times New Roman" w:hAnsi="Times New Roman"/>
          <w:color w:val="000000" w:themeColor="text1"/>
          <w:sz w:val="24"/>
          <w:szCs w:val="24"/>
        </w:rPr>
        <w:t xml:space="preserve"> negara (organische staatsleer) yang mengajarkan bahwa negara sebagai organisasi mempunyai tugas untuk menyelenggarakan kepentingan umum . </w:t>
      </w:r>
      <w:proofErr w:type="gramStart"/>
      <w:r w:rsidRPr="0022785D">
        <w:rPr>
          <w:rFonts w:ascii="Times New Roman" w:hAnsi="Times New Roman"/>
          <w:color w:val="000000" w:themeColor="text1"/>
          <w:sz w:val="24"/>
          <w:szCs w:val="24"/>
        </w:rPr>
        <w:t>Negara harus mengambil tindakan atau keputusan yang diperlukan termasuk keputusan dibidang pajak.</w:t>
      </w:r>
      <w:proofErr w:type="gramEnd"/>
      <w:r w:rsidRPr="0022785D">
        <w:rPr>
          <w:rFonts w:ascii="Times New Roman" w:hAnsi="Times New Roman"/>
          <w:color w:val="000000" w:themeColor="text1"/>
          <w:sz w:val="24"/>
          <w:szCs w:val="24"/>
        </w:rPr>
        <w:t xml:space="preserve"> </w:t>
      </w:r>
      <w:proofErr w:type="gramStart"/>
      <w:r w:rsidRPr="0022785D">
        <w:rPr>
          <w:rFonts w:ascii="Times New Roman" w:hAnsi="Times New Roman"/>
          <w:color w:val="000000" w:themeColor="text1"/>
          <w:sz w:val="24"/>
          <w:szCs w:val="24"/>
        </w:rPr>
        <w:t>Dengan sifat seperti itu maka rakyat mempunyai hak mutlak untuk memungut pajak dan rakyat harus membayar pajak sebagai tanda buktinya.</w:t>
      </w:r>
      <w:proofErr w:type="gramEnd"/>
      <w:r w:rsidRPr="0022785D">
        <w:rPr>
          <w:rFonts w:ascii="Times New Roman" w:hAnsi="Times New Roman"/>
          <w:color w:val="000000" w:themeColor="text1"/>
          <w:sz w:val="24"/>
          <w:szCs w:val="24"/>
        </w:rPr>
        <w:t xml:space="preserve"> </w:t>
      </w:r>
    </w:p>
    <w:p w:rsidR="00965372" w:rsidRPr="0022785D" w:rsidRDefault="00965372" w:rsidP="00965372">
      <w:pPr>
        <w:spacing w:after="0" w:line="480" w:lineRule="auto"/>
        <w:jc w:val="both"/>
        <w:rPr>
          <w:rFonts w:ascii="Times New Roman" w:hAnsi="Times New Roman"/>
          <w:color w:val="000000" w:themeColor="text1"/>
          <w:sz w:val="24"/>
          <w:szCs w:val="24"/>
        </w:rPr>
      </w:pPr>
      <w:proofErr w:type="gramStart"/>
      <w:r w:rsidRPr="0022785D">
        <w:rPr>
          <w:rFonts w:ascii="Times New Roman" w:hAnsi="Times New Roman"/>
          <w:color w:val="000000" w:themeColor="text1"/>
          <w:sz w:val="24"/>
          <w:szCs w:val="24"/>
        </w:rPr>
        <w:t xml:space="preserve">Menurut teori ini berdasarkan pajak terletak pada hubungan antara rakyat dengan negara dimana negara berhak memungut pajak dan rakyat mewajibkanya </w:t>
      </w:r>
      <w:r w:rsidRPr="0022785D">
        <w:rPr>
          <w:rFonts w:ascii="Times New Roman" w:hAnsi="Times New Roman"/>
          <w:color w:val="000000" w:themeColor="text1"/>
          <w:sz w:val="24"/>
          <w:szCs w:val="24"/>
        </w:rPr>
        <w:lastRenderedPageBreak/>
        <w:t>membayar pajak.</w:t>
      </w:r>
      <w:proofErr w:type="gramEnd"/>
      <w:r w:rsidRPr="0022785D">
        <w:rPr>
          <w:rFonts w:ascii="Times New Roman" w:hAnsi="Times New Roman"/>
          <w:color w:val="000000" w:themeColor="text1"/>
          <w:sz w:val="24"/>
          <w:szCs w:val="24"/>
        </w:rPr>
        <w:t xml:space="preserve"> </w:t>
      </w:r>
      <w:proofErr w:type="gramStart"/>
      <w:r w:rsidRPr="0022785D">
        <w:rPr>
          <w:rFonts w:ascii="Times New Roman" w:hAnsi="Times New Roman"/>
          <w:color w:val="000000" w:themeColor="text1"/>
          <w:sz w:val="24"/>
          <w:szCs w:val="24"/>
        </w:rPr>
        <w:t>Kelemahan dari teori adalah negara bisa menjadi otoroter sehingga mengabaikan aspek keadilan dalam pemungutan pajak.</w:t>
      </w:r>
      <w:proofErr w:type="gramEnd"/>
    </w:p>
    <w:p w:rsidR="00965372" w:rsidRPr="0022785D" w:rsidRDefault="00965372" w:rsidP="00965372">
      <w:pPr>
        <w:pStyle w:val="ListParagraph"/>
        <w:numPr>
          <w:ilvl w:val="0"/>
          <w:numId w:val="34"/>
        </w:numPr>
        <w:spacing w:after="0" w:line="480" w:lineRule="auto"/>
        <w:ind w:left="284" w:hanging="284"/>
        <w:jc w:val="both"/>
        <w:rPr>
          <w:rFonts w:ascii="Times New Roman" w:hAnsi="Times New Roman"/>
          <w:b/>
          <w:color w:val="000000" w:themeColor="text1"/>
          <w:sz w:val="24"/>
          <w:szCs w:val="24"/>
          <w:lang w:val="id-ID"/>
        </w:rPr>
      </w:pPr>
      <w:r w:rsidRPr="0022785D">
        <w:rPr>
          <w:rFonts w:ascii="Times New Roman" w:hAnsi="Times New Roman"/>
          <w:b/>
          <w:color w:val="000000" w:themeColor="text1"/>
          <w:sz w:val="24"/>
          <w:szCs w:val="24"/>
          <w:lang w:val="id-ID"/>
        </w:rPr>
        <w:t xml:space="preserve"> Teori daya beli</w:t>
      </w:r>
    </w:p>
    <w:p w:rsidR="00965372" w:rsidRDefault="00965372" w:rsidP="00965372">
      <w:pPr>
        <w:spacing w:after="0" w:line="480" w:lineRule="auto"/>
        <w:ind w:left="426" w:firstLine="283"/>
        <w:jc w:val="both"/>
        <w:rPr>
          <w:rFonts w:ascii="Times New Roman" w:hAnsi="Times New Roman"/>
          <w:color w:val="000000" w:themeColor="text1"/>
          <w:sz w:val="24"/>
          <w:szCs w:val="24"/>
        </w:rPr>
      </w:pPr>
      <w:proofErr w:type="gramStart"/>
      <w:r w:rsidRPr="0022785D">
        <w:rPr>
          <w:rFonts w:ascii="Times New Roman" w:hAnsi="Times New Roman"/>
          <w:color w:val="000000" w:themeColor="text1"/>
          <w:sz w:val="24"/>
          <w:szCs w:val="24"/>
        </w:rPr>
        <w:t>teori</w:t>
      </w:r>
      <w:proofErr w:type="gramEnd"/>
      <w:r w:rsidRPr="0022785D">
        <w:rPr>
          <w:rFonts w:ascii="Times New Roman" w:hAnsi="Times New Roman"/>
          <w:color w:val="000000" w:themeColor="text1"/>
          <w:sz w:val="24"/>
          <w:szCs w:val="24"/>
        </w:rPr>
        <w:t xml:space="preserve"> ini adalah teori modern,teori ini tidak mempersoalkan asal mulanya negara memungut pajak melainkan banyak melihat pada ëfeknya” dan memandang efek yang lain itu sebagai dasar keadilannya. Menurut teori </w:t>
      </w:r>
      <w:proofErr w:type="gramStart"/>
      <w:r w:rsidRPr="0022785D">
        <w:rPr>
          <w:rFonts w:ascii="Times New Roman" w:hAnsi="Times New Roman"/>
          <w:color w:val="000000" w:themeColor="text1"/>
          <w:sz w:val="24"/>
          <w:szCs w:val="24"/>
        </w:rPr>
        <w:t>ini  maka</w:t>
      </w:r>
      <w:proofErr w:type="gramEnd"/>
      <w:r w:rsidRPr="0022785D">
        <w:rPr>
          <w:rFonts w:ascii="Times New Roman" w:hAnsi="Times New Roman"/>
          <w:color w:val="000000" w:themeColor="text1"/>
          <w:sz w:val="24"/>
          <w:szCs w:val="24"/>
        </w:rPr>
        <w:t xml:space="preserve"> fungsi pemungutan pajak jika dipandang sebagai gejala dalam masyarakat, dapat disamakan dengan “pompa” yaitu mengambil daya beli dari rumah tangga masyarakat dan untuk membawanya ke arah tertentu. </w:t>
      </w:r>
      <w:proofErr w:type="gramStart"/>
      <w:r w:rsidRPr="0022785D">
        <w:rPr>
          <w:rFonts w:ascii="Times New Roman" w:hAnsi="Times New Roman"/>
          <w:color w:val="000000" w:themeColor="text1"/>
          <w:sz w:val="24"/>
          <w:szCs w:val="24"/>
        </w:rPr>
        <w:t>Teori ini mengajarkan.</w:t>
      </w:r>
      <w:proofErr w:type="gramEnd"/>
      <w:r w:rsidRPr="0022785D">
        <w:rPr>
          <w:rFonts w:ascii="Times New Roman" w:hAnsi="Times New Roman"/>
          <w:color w:val="000000" w:themeColor="text1"/>
          <w:sz w:val="24"/>
          <w:szCs w:val="24"/>
        </w:rPr>
        <w:t xml:space="preserve"> Bahwa menyelenggarakan kepentingan masyarakat inilah yang dapat dianggap sebagai dasar keadilan pemungutan pajak, bukan kepentingan individu, pun bukan kepentingan negara melainkan kepentingan masyarakat yang meliputi keduanya itu.</w:t>
      </w:r>
    </w:p>
    <w:p w:rsidR="00965372" w:rsidRPr="0022785D" w:rsidRDefault="00BE2A1E" w:rsidP="00965372">
      <w:pPr>
        <w:spacing w:after="0" w:line="480" w:lineRule="auto"/>
        <w:jc w:val="both"/>
        <w:rPr>
          <w:rFonts w:ascii="Times New Roman" w:hAnsi="Times New Roman"/>
          <w:color w:val="000000" w:themeColor="text1"/>
          <w:sz w:val="24"/>
          <w:szCs w:val="24"/>
        </w:rPr>
      </w:pPr>
      <w:r w:rsidRPr="00475C7E">
        <w:rPr>
          <w:rFonts w:ascii="Times New Roman" w:hAnsi="Times New Roman"/>
          <w:b/>
          <w:sz w:val="24"/>
          <w:szCs w:val="24"/>
        </w:rPr>
        <w:t xml:space="preserve"> </w:t>
      </w:r>
      <w:r w:rsidR="00965372" w:rsidRPr="0022785D">
        <w:rPr>
          <w:rFonts w:ascii="Times New Roman" w:hAnsi="Times New Roman"/>
          <w:b/>
          <w:color w:val="000000" w:themeColor="text1"/>
          <w:sz w:val="24"/>
          <w:szCs w:val="24"/>
        </w:rPr>
        <w:t>Subjek pajak dan objek pajak bumi dan bangunan</w:t>
      </w:r>
    </w:p>
    <w:p w:rsidR="00965372" w:rsidRPr="0022785D" w:rsidRDefault="00965372" w:rsidP="00965372">
      <w:pPr>
        <w:pStyle w:val="ListParagraph"/>
        <w:numPr>
          <w:ilvl w:val="0"/>
          <w:numId w:val="35"/>
        </w:numPr>
        <w:spacing w:after="0" w:line="480" w:lineRule="auto"/>
        <w:ind w:left="709"/>
        <w:jc w:val="both"/>
        <w:rPr>
          <w:rFonts w:ascii="Times New Roman" w:hAnsi="Times New Roman"/>
          <w:b/>
          <w:color w:val="000000" w:themeColor="text1"/>
          <w:sz w:val="24"/>
          <w:szCs w:val="24"/>
        </w:rPr>
      </w:pPr>
      <w:r w:rsidRPr="0022785D">
        <w:rPr>
          <w:rFonts w:ascii="Times New Roman" w:hAnsi="Times New Roman"/>
          <w:b/>
          <w:color w:val="000000" w:themeColor="text1"/>
          <w:sz w:val="24"/>
          <w:szCs w:val="24"/>
        </w:rPr>
        <w:t>Subjek pajak</w:t>
      </w:r>
    </w:p>
    <w:p w:rsidR="00965372" w:rsidRPr="0022785D" w:rsidRDefault="00965372" w:rsidP="00965372">
      <w:pPr>
        <w:pStyle w:val="ListParagraph"/>
        <w:spacing w:after="0" w:line="480" w:lineRule="auto"/>
        <w:ind w:left="709"/>
        <w:jc w:val="both"/>
        <w:rPr>
          <w:rFonts w:ascii="Times New Roman" w:hAnsi="Times New Roman"/>
          <w:b/>
          <w:color w:val="000000" w:themeColor="text1"/>
          <w:sz w:val="24"/>
          <w:szCs w:val="24"/>
          <w:lang w:val="id-ID"/>
        </w:rPr>
      </w:pPr>
      <w:proofErr w:type="gramStart"/>
      <w:r w:rsidRPr="0022785D">
        <w:rPr>
          <w:rFonts w:ascii="Times New Roman" w:hAnsi="Times New Roman"/>
          <w:color w:val="000000" w:themeColor="text1"/>
          <w:sz w:val="24"/>
          <w:szCs w:val="24"/>
        </w:rPr>
        <w:t xml:space="preserve">Diana dan </w:t>
      </w:r>
      <w:r w:rsidRPr="0022785D">
        <w:rPr>
          <w:rFonts w:ascii="Times New Roman" w:hAnsi="Times New Roman"/>
          <w:color w:val="000000" w:themeColor="text1"/>
          <w:sz w:val="24"/>
          <w:szCs w:val="24"/>
          <w:lang w:val="id-ID"/>
        </w:rPr>
        <w:t>S</w:t>
      </w:r>
      <w:r w:rsidRPr="0022785D">
        <w:rPr>
          <w:rFonts w:ascii="Times New Roman" w:hAnsi="Times New Roman"/>
          <w:color w:val="000000" w:themeColor="text1"/>
          <w:sz w:val="24"/>
          <w:szCs w:val="24"/>
        </w:rPr>
        <w:t>etiawati (2010:751), subjek pajak bumi dan bangunan adalah orang atau badan yang secara nyata mempunyai suatu hak atas bumi, dan memperoleh manfaat atas bangunan.</w:t>
      </w:r>
      <w:proofErr w:type="gramEnd"/>
      <w:r w:rsidRPr="0022785D">
        <w:rPr>
          <w:rFonts w:ascii="Times New Roman" w:hAnsi="Times New Roman"/>
          <w:color w:val="000000" w:themeColor="text1"/>
          <w:sz w:val="24"/>
          <w:szCs w:val="24"/>
        </w:rPr>
        <w:t xml:space="preserve"> </w:t>
      </w:r>
      <w:proofErr w:type="gramStart"/>
      <w:r w:rsidRPr="0022785D">
        <w:rPr>
          <w:rFonts w:ascii="Times New Roman" w:hAnsi="Times New Roman"/>
          <w:color w:val="000000" w:themeColor="text1"/>
          <w:sz w:val="24"/>
          <w:szCs w:val="24"/>
        </w:rPr>
        <w:t>Sopannoko</w:t>
      </w:r>
      <w:r w:rsidRPr="0022785D">
        <w:rPr>
          <w:rFonts w:ascii="Times New Roman" w:hAnsi="Times New Roman"/>
          <w:color w:val="000000" w:themeColor="text1"/>
          <w:sz w:val="24"/>
          <w:szCs w:val="24"/>
          <w:lang w:val="id-ID"/>
        </w:rPr>
        <w:t xml:space="preserve"> </w:t>
      </w:r>
      <w:r w:rsidRPr="0022785D">
        <w:rPr>
          <w:rFonts w:ascii="Times New Roman" w:hAnsi="Times New Roman"/>
          <w:color w:val="000000" w:themeColor="text1"/>
          <w:sz w:val="24"/>
          <w:szCs w:val="24"/>
        </w:rPr>
        <w:t>(2008:195), subjek pajak adalah adalah orang atau badan yang secara nyata mempunyai suatu hak atas bumi, dan atau memperoleh manfaat atas bumi,</w:t>
      </w:r>
      <w:r w:rsidRPr="0022785D">
        <w:rPr>
          <w:rFonts w:ascii="Times New Roman" w:hAnsi="Times New Roman"/>
          <w:color w:val="000000" w:themeColor="text1"/>
          <w:sz w:val="24"/>
          <w:szCs w:val="24"/>
          <w:lang w:val="id-ID"/>
        </w:rPr>
        <w:t xml:space="preserve"> </w:t>
      </w:r>
      <w:r w:rsidRPr="0022785D">
        <w:rPr>
          <w:rFonts w:ascii="Times New Roman" w:hAnsi="Times New Roman"/>
          <w:color w:val="000000" w:themeColor="text1"/>
          <w:sz w:val="24"/>
          <w:szCs w:val="24"/>
        </w:rPr>
        <w:t>dan atau memiliki, men</w:t>
      </w:r>
      <w:r w:rsidRPr="0022785D">
        <w:rPr>
          <w:rFonts w:ascii="Times New Roman" w:hAnsi="Times New Roman"/>
          <w:color w:val="000000" w:themeColor="text1"/>
          <w:sz w:val="24"/>
          <w:szCs w:val="24"/>
          <w:lang w:val="id-ID"/>
        </w:rPr>
        <w:t>g</w:t>
      </w:r>
      <w:r w:rsidRPr="0022785D">
        <w:rPr>
          <w:rFonts w:ascii="Times New Roman" w:hAnsi="Times New Roman"/>
          <w:color w:val="000000" w:themeColor="text1"/>
          <w:sz w:val="24"/>
          <w:szCs w:val="24"/>
        </w:rPr>
        <w:t>uasai,</w:t>
      </w:r>
      <w:r w:rsidRPr="0022785D">
        <w:rPr>
          <w:rFonts w:ascii="Times New Roman" w:hAnsi="Times New Roman"/>
          <w:color w:val="000000" w:themeColor="text1"/>
          <w:sz w:val="24"/>
          <w:szCs w:val="24"/>
          <w:lang w:val="id-ID"/>
        </w:rPr>
        <w:t xml:space="preserve"> </w:t>
      </w:r>
      <w:r w:rsidRPr="0022785D">
        <w:rPr>
          <w:rFonts w:ascii="Times New Roman" w:hAnsi="Times New Roman"/>
          <w:color w:val="000000" w:themeColor="text1"/>
          <w:sz w:val="24"/>
          <w:szCs w:val="24"/>
        </w:rPr>
        <w:t>dan atau memperoleh manfaat atas bangunan</w:t>
      </w:r>
      <w:r w:rsidRPr="0022785D">
        <w:rPr>
          <w:rFonts w:ascii="Times New Roman" w:hAnsi="Times New Roman"/>
          <w:b/>
          <w:color w:val="000000" w:themeColor="text1"/>
          <w:sz w:val="24"/>
          <w:szCs w:val="24"/>
        </w:rPr>
        <w:t>.</w:t>
      </w:r>
      <w:proofErr w:type="gramEnd"/>
    </w:p>
    <w:p w:rsidR="00965372" w:rsidRPr="0022785D" w:rsidRDefault="00965372" w:rsidP="00965372">
      <w:pPr>
        <w:pStyle w:val="ListParagraph"/>
        <w:numPr>
          <w:ilvl w:val="0"/>
          <w:numId w:val="35"/>
        </w:numPr>
        <w:spacing w:after="0" w:line="480" w:lineRule="auto"/>
        <w:ind w:left="709"/>
        <w:jc w:val="both"/>
        <w:rPr>
          <w:rFonts w:ascii="Times New Roman" w:hAnsi="Times New Roman"/>
          <w:b/>
          <w:color w:val="000000" w:themeColor="text1"/>
          <w:sz w:val="24"/>
          <w:szCs w:val="24"/>
        </w:rPr>
      </w:pPr>
      <w:r w:rsidRPr="0022785D">
        <w:rPr>
          <w:rFonts w:ascii="Times New Roman" w:hAnsi="Times New Roman"/>
          <w:b/>
          <w:color w:val="000000" w:themeColor="text1"/>
          <w:sz w:val="24"/>
          <w:szCs w:val="24"/>
        </w:rPr>
        <w:t>Objek pajak</w:t>
      </w:r>
    </w:p>
    <w:p w:rsidR="00965372" w:rsidRPr="0022785D" w:rsidRDefault="00965372" w:rsidP="00965372">
      <w:pPr>
        <w:pStyle w:val="ListParagraph"/>
        <w:spacing w:after="0" w:line="480" w:lineRule="auto"/>
        <w:ind w:left="709"/>
        <w:jc w:val="both"/>
        <w:rPr>
          <w:rFonts w:ascii="Times New Roman" w:eastAsia="Times New Roman" w:hAnsi="Times New Roman"/>
          <w:color w:val="000000" w:themeColor="text1"/>
          <w:sz w:val="24"/>
          <w:szCs w:val="24"/>
        </w:rPr>
      </w:pPr>
      <w:proofErr w:type="gramStart"/>
      <w:r w:rsidRPr="0022785D">
        <w:rPr>
          <w:rFonts w:ascii="Times New Roman" w:eastAsia="Times New Roman" w:hAnsi="Times New Roman"/>
          <w:color w:val="000000" w:themeColor="text1"/>
          <w:sz w:val="24"/>
          <w:szCs w:val="24"/>
        </w:rPr>
        <w:t>Objek pajak dalam PBB adalah bumi dan bangunan.</w:t>
      </w:r>
      <w:proofErr w:type="gramEnd"/>
      <w:r w:rsidRPr="0022785D">
        <w:rPr>
          <w:rFonts w:ascii="Times New Roman" w:eastAsia="Times New Roman" w:hAnsi="Times New Roman"/>
          <w:color w:val="000000" w:themeColor="text1"/>
          <w:sz w:val="24"/>
          <w:szCs w:val="24"/>
        </w:rPr>
        <w:t xml:space="preserve"> </w:t>
      </w:r>
      <w:proofErr w:type="gramStart"/>
      <w:r w:rsidRPr="0022785D">
        <w:rPr>
          <w:rFonts w:ascii="Times New Roman" w:eastAsia="Times New Roman" w:hAnsi="Times New Roman"/>
          <w:color w:val="000000" w:themeColor="text1"/>
          <w:sz w:val="24"/>
          <w:szCs w:val="24"/>
        </w:rPr>
        <w:t xml:space="preserve">Adapun yang dimaksud dengan klasifikasi bumi dan bangunan adalah pengelompokan </w:t>
      </w:r>
      <w:r w:rsidRPr="0022785D">
        <w:rPr>
          <w:rFonts w:ascii="Times New Roman" w:eastAsia="Times New Roman" w:hAnsi="Times New Roman"/>
          <w:color w:val="000000" w:themeColor="text1"/>
          <w:sz w:val="24"/>
          <w:szCs w:val="24"/>
        </w:rPr>
        <w:lastRenderedPageBreak/>
        <w:t>bumi dan bangunan menurut nilai jualnya dan digunakan sebagai pedoman, serta memudahkan perhitungan pajak yang terhutang.</w:t>
      </w:r>
      <w:proofErr w:type="gramEnd"/>
    </w:p>
    <w:p w:rsidR="00965372" w:rsidRPr="0022785D" w:rsidRDefault="00965372" w:rsidP="00965372">
      <w:pPr>
        <w:spacing w:after="0" w:line="480" w:lineRule="auto"/>
        <w:ind w:firstLine="426"/>
        <w:jc w:val="both"/>
        <w:rPr>
          <w:rFonts w:ascii="Times New Roman" w:hAnsi="Times New Roman"/>
          <w:color w:val="000000" w:themeColor="text1"/>
          <w:sz w:val="24"/>
          <w:szCs w:val="24"/>
        </w:rPr>
      </w:pPr>
      <w:r w:rsidRPr="0022785D">
        <w:rPr>
          <w:rFonts w:ascii="Times New Roman" w:hAnsi="Times New Roman"/>
          <w:color w:val="000000" w:themeColor="text1"/>
          <w:sz w:val="24"/>
          <w:szCs w:val="24"/>
        </w:rPr>
        <w:t>Menurut Suharno (2003:25), untuk mempermudah pelaksanaannya, administrasi Pajak Bumi dan Bangunan mengelompokkan objek pajak berdasarkan karakteristiknya dalam beberapa sektor yaitu pedesaan, perkotaan , perkebunan, perhutanan dan pertambangan. Hal tersebut dapat terlihat jelas didalam penjelasan sebagai berikut:</w:t>
      </w:r>
    </w:p>
    <w:p w:rsidR="00965372" w:rsidRPr="0022785D" w:rsidRDefault="00965372" w:rsidP="00965372">
      <w:pPr>
        <w:pStyle w:val="ListParagraph"/>
        <w:numPr>
          <w:ilvl w:val="0"/>
          <w:numId w:val="36"/>
        </w:numPr>
        <w:spacing w:after="0" w:line="480" w:lineRule="auto"/>
        <w:ind w:left="851"/>
        <w:jc w:val="both"/>
        <w:rPr>
          <w:rFonts w:ascii="Times New Roman" w:hAnsi="Times New Roman"/>
          <w:color w:val="000000" w:themeColor="text1"/>
          <w:sz w:val="24"/>
          <w:szCs w:val="24"/>
        </w:rPr>
      </w:pPr>
      <w:r w:rsidRPr="0022785D">
        <w:rPr>
          <w:rFonts w:ascii="Times New Roman" w:hAnsi="Times New Roman"/>
          <w:color w:val="000000" w:themeColor="text1"/>
          <w:sz w:val="24"/>
          <w:szCs w:val="24"/>
        </w:rPr>
        <w:t>Sektor Pedesaaan adalah objek PBB dalam sa</w:t>
      </w:r>
      <w:r w:rsidRPr="0022785D">
        <w:rPr>
          <w:rFonts w:ascii="Times New Roman" w:hAnsi="Times New Roman"/>
          <w:color w:val="000000" w:themeColor="text1"/>
          <w:sz w:val="24"/>
          <w:szCs w:val="24"/>
          <w:lang w:val="id-ID"/>
        </w:rPr>
        <w:t>t</w:t>
      </w:r>
      <w:r w:rsidRPr="0022785D">
        <w:rPr>
          <w:rFonts w:ascii="Times New Roman" w:hAnsi="Times New Roman"/>
          <w:color w:val="000000" w:themeColor="text1"/>
          <w:sz w:val="24"/>
          <w:szCs w:val="24"/>
        </w:rPr>
        <w:t>u wilayah yang memiliki ciri-cir pedesaan seperti sawah, ladang, empang tradisional dan lain-lain.</w:t>
      </w:r>
    </w:p>
    <w:p w:rsidR="00965372" w:rsidRPr="0022785D" w:rsidRDefault="00965372" w:rsidP="00965372">
      <w:pPr>
        <w:pStyle w:val="ListParagraph"/>
        <w:numPr>
          <w:ilvl w:val="0"/>
          <w:numId w:val="36"/>
        </w:numPr>
        <w:spacing w:after="0" w:line="480" w:lineRule="auto"/>
        <w:ind w:left="851"/>
        <w:jc w:val="both"/>
        <w:rPr>
          <w:rFonts w:ascii="Times New Roman" w:eastAsia="Times New Roman" w:hAnsi="Times New Roman"/>
          <w:color w:val="000000" w:themeColor="text1"/>
          <w:sz w:val="24"/>
          <w:szCs w:val="24"/>
        </w:rPr>
      </w:pPr>
      <w:r w:rsidRPr="0022785D">
        <w:rPr>
          <w:rFonts w:ascii="Times New Roman" w:hAnsi="Times New Roman"/>
          <w:color w:val="000000" w:themeColor="text1"/>
          <w:sz w:val="24"/>
          <w:szCs w:val="24"/>
        </w:rPr>
        <w:t xml:space="preserve">Sektor Perkotaan adalah objek PBB </w:t>
      </w:r>
      <w:proofErr w:type="gramStart"/>
      <w:r w:rsidRPr="0022785D">
        <w:rPr>
          <w:rFonts w:ascii="Times New Roman" w:hAnsi="Times New Roman"/>
          <w:color w:val="000000" w:themeColor="text1"/>
          <w:sz w:val="24"/>
          <w:szCs w:val="24"/>
        </w:rPr>
        <w:t>dalam  suatu</w:t>
      </w:r>
      <w:proofErr w:type="gramEnd"/>
      <w:r w:rsidRPr="0022785D">
        <w:rPr>
          <w:rFonts w:ascii="Times New Roman" w:hAnsi="Times New Roman"/>
          <w:color w:val="000000" w:themeColor="text1"/>
          <w:sz w:val="24"/>
          <w:szCs w:val="24"/>
        </w:rPr>
        <w:t xml:space="preserve"> wilayah yang memiliki fasilitas perkotaan, seperti: pemukiman penduduk yang memiliki fasilitas perkotaan, real state, komplek pertokoan, industri, perdagangan dan jasa.</w:t>
      </w:r>
    </w:p>
    <w:p w:rsidR="00965372" w:rsidRPr="0022785D" w:rsidRDefault="00965372" w:rsidP="00965372">
      <w:pPr>
        <w:pStyle w:val="ListParagraph"/>
        <w:numPr>
          <w:ilvl w:val="0"/>
          <w:numId w:val="36"/>
        </w:numPr>
        <w:spacing w:after="0" w:line="480" w:lineRule="auto"/>
        <w:ind w:left="851"/>
        <w:jc w:val="both"/>
        <w:rPr>
          <w:rFonts w:ascii="Times New Roman" w:eastAsia="Times New Roman" w:hAnsi="Times New Roman"/>
          <w:color w:val="000000" w:themeColor="text1"/>
          <w:sz w:val="24"/>
          <w:szCs w:val="24"/>
        </w:rPr>
      </w:pPr>
      <w:r w:rsidRPr="0022785D">
        <w:rPr>
          <w:rFonts w:ascii="Times New Roman" w:hAnsi="Times New Roman"/>
          <w:color w:val="000000" w:themeColor="text1"/>
          <w:sz w:val="24"/>
          <w:szCs w:val="24"/>
        </w:rPr>
        <w:t>Sektor Perkebunan adalah objek PBB yang diusahakan dalam bidang budidaya perkebunan, baik yang diusahakan oleh BUMN, BUMD, maupun swasta.</w:t>
      </w:r>
    </w:p>
    <w:p w:rsidR="00965372" w:rsidRPr="000357A1" w:rsidRDefault="00965372" w:rsidP="00755802">
      <w:pPr>
        <w:pStyle w:val="ListParagraph"/>
        <w:spacing w:line="480" w:lineRule="auto"/>
        <w:ind w:left="360" w:firstLine="360"/>
        <w:jc w:val="both"/>
        <w:rPr>
          <w:rFonts w:ascii="Times New Roman" w:hAnsi="Times New Roman"/>
          <w:color w:val="000000" w:themeColor="text1"/>
          <w:sz w:val="24"/>
          <w:szCs w:val="24"/>
          <w:lang w:val="id-ID"/>
        </w:rPr>
      </w:pPr>
      <w:proofErr w:type="gramStart"/>
      <w:r w:rsidRPr="000357A1">
        <w:rPr>
          <w:rFonts w:ascii="Times New Roman" w:hAnsi="Times New Roman"/>
          <w:color w:val="000000" w:themeColor="text1"/>
          <w:sz w:val="24"/>
          <w:szCs w:val="24"/>
        </w:rPr>
        <w:t xml:space="preserve">Ruang lingkup penelitian ini dilakukan di </w:t>
      </w:r>
      <w:r w:rsidRPr="000357A1">
        <w:rPr>
          <w:rFonts w:ascii="Times New Roman" w:hAnsi="Times New Roman"/>
          <w:color w:val="000000" w:themeColor="text1"/>
          <w:sz w:val="24"/>
          <w:szCs w:val="24"/>
          <w:lang w:val="id-ID"/>
        </w:rPr>
        <w:t>Pemerintah Kabupaten Malang-</w:t>
      </w:r>
      <w:r w:rsidRPr="000357A1">
        <w:rPr>
          <w:rFonts w:ascii="Times New Roman" w:hAnsi="Times New Roman"/>
          <w:color w:val="000000" w:themeColor="text1"/>
          <w:sz w:val="24"/>
          <w:szCs w:val="24"/>
        </w:rPr>
        <w:t xml:space="preserve">Jawa </w:t>
      </w:r>
      <w:r w:rsidRPr="000357A1">
        <w:rPr>
          <w:rFonts w:ascii="Times New Roman" w:hAnsi="Times New Roman"/>
          <w:color w:val="000000" w:themeColor="text1"/>
          <w:sz w:val="24"/>
          <w:szCs w:val="24"/>
          <w:lang w:val="id-ID"/>
        </w:rPr>
        <w:t>T</w:t>
      </w:r>
      <w:r w:rsidRPr="000357A1">
        <w:rPr>
          <w:rFonts w:ascii="Times New Roman" w:hAnsi="Times New Roman"/>
          <w:color w:val="000000" w:themeColor="text1"/>
          <w:sz w:val="24"/>
          <w:szCs w:val="24"/>
        </w:rPr>
        <w:t>imur</w:t>
      </w:r>
      <w:r w:rsidRPr="000357A1">
        <w:rPr>
          <w:rFonts w:ascii="Times New Roman" w:hAnsi="Times New Roman"/>
          <w:color w:val="000000" w:themeColor="text1"/>
          <w:sz w:val="24"/>
          <w:szCs w:val="24"/>
          <w:lang w:val="id-ID"/>
        </w:rPr>
        <w:t>, k</w:t>
      </w:r>
      <w:r>
        <w:rPr>
          <w:rFonts w:ascii="Times New Roman" w:hAnsi="Times New Roman"/>
          <w:color w:val="000000" w:themeColor="text1"/>
          <w:sz w:val="24"/>
          <w:szCs w:val="24"/>
        </w:rPr>
        <w:t>arena peneliti</w:t>
      </w:r>
      <w:r w:rsidRPr="000357A1">
        <w:rPr>
          <w:rFonts w:ascii="Times New Roman" w:hAnsi="Times New Roman"/>
          <w:color w:val="000000" w:themeColor="text1"/>
          <w:sz w:val="24"/>
          <w:szCs w:val="24"/>
        </w:rPr>
        <w:t xml:space="preserve"> ingin mengetahui</w:t>
      </w:r>
      <w:r w:rsidRPr="000357A1">
        <w:rPr>
          <w:rFonts w:ascii="Times New Roman" w:hAnsi="Times New Roman"/>
          <w:color w:val="000000" w:themeColor="text1"/>
          <w:sz w:val="24"/>
          <w:szCs w:val="24"/>
          <w:lang w:val="id-ID"/>
        </w:rPr>
        <w:t xml:space="preserve"> efektifitas</w:t>
      </w:r>
      <w:r w:rsidRPr="000357A1">
        <w:rPr>
          <w:rFonts w:ascii="Times New Roman" w:hAnsi="Times New Roman"/>
          <w:color w:val="000000" w:themeColor="text1"/>
          <w:sz w:val="24"/>
          <w:szCs w:val="24"/>
        </w:rPr>
        <w:t xml:space="preserve"> Sistem Pengendalian Interen Pajak Bumi Dan Bangunan terhadap Peningkatan Pendapatan A</w:t>
      </w:r>
      <w:r w:rsidRPr="000357A1">
        <w:rPr>
          <w:rFonts w:ascii="Times New Roman" w:hAnsi="Times New Roman"/>
          <w:color w:val="000000" w:themeColor="text1"/>
          <w:sz w:val="24"/>
          <w:szCs w:val="24"/>
          <w:lang w:val="id-ID"/>
        </w:rPr>
        <w:t>sli</w:t>
      </w:r>
      <w:r w:rsidRPr="000357A1">
        <w:rPr>
          <w:rFonts w:ascii="Times New Roman" w:hAnsi="Times New Roman"/>
          <w:color w:val="000000" w:themeColor="text1"/>
          <w:sz w:val="24"/>
          <w:szCs w:val="24"/>
        </w:rPr>
        <w:t xml:space="preserve"> Daerah Kabupaten Malang</w:t>
      </w:r>
      <w:r w:rsidRPr="000357A1">
        <w:rPr>
          <w:rFonts w:ascii="Times New Roman" w:hAnsi="Times New Roman"/>
          <w:color w:val="000000" w:themeColor="text1"/>
          <w:sz w:val="24"/>
          <w:szCs w:val="24"/>
          <w:lang w:val="id-ID"/>
        </w:rPr>
        <w:t>.</w:t>
      </w:r>
      <w:proofErr w:type="gramEnd"/>
      <w:r w:rsidRPr="000357A1">
        <w:rPr>
          <w:rFonts w:ascii="Times New Roman" w:hAnsi="Times New Roman"/>
          <w:color w:val="000000" w:themeColor="text1"/>
          <w:sz w:val="24"/>
          <w:szCs w:val="24"/>
          <w:lang w:val="id-ID"/>
        </w:rPr>
        <w:t xml:space="preserve"> Dibawah ini ruang lingkup Sistem Pengendalian Inter</w:t>
      </w:r>
      <w:r>
        <w:rPr>
          <w:rFonts w:ascii="Times New Roman" w:hAnsi="Times New Roman"/>
          <w:color w:val="000000" w:themeColor="text1"/>
          <w:sz w:val="24"/>
          <w:szCs w:val="24"/>
          <w:lang w:val="id-ID"/>
        </w:rPr>
        <w:t>n serta Pajak Bumi Dan Bangunan</w:t>
      </w:r>
    </w:p>
    <w:p w:rsidR="008277B3" w:rsidRDefault="008277B3" w:rsidP="00965372">
      <w:pPr>
        <w:pStyle w:val="ListParagraph"/>
        <w:spacing w:line="480" w:lineRule="auto"/>
        <w:ind w:left="360"/>
        <w:jc w:val="both"/>
        <w:rPr>
          <w:rFonts w:ascii="Times New Roman" w:hAnsi="Times New Roman"/>
          <w:color w:val="000000" w:themeColor="text1"/>
          <w:sz w:val="24"/>
          <w:szCs w:val="24"/>
          <w:lang w:val="id-ID"/>
        </w:rPr>
      </w:pPr>
    </w:p>
    <w:p w:rsidR="008277B3" w:rsidRDefault="008277B3" w:rsidP="00965372">
      <w:pPr>
        <w:pStyle w:val="ListParagraph"/>
        <w:spacing w:line="480" w:lineRule="auto"/>
        <w:ind w:left="360"/>
        <w:jc w:val="both"/>
        <w:rPr>
          <w:rFonts w:ascii="Times New Roman" w:hAnsi="Times New Roman"/>
          <w:color w:val="000000" w:themeColor="text1"/>
          <w:sz w:val="24"/>
          <w:szCs w:val="24"/>
          <w:lang w:val="id-ID"/>
        </w:rPr>
      </w:pPr>
    </w:p>
    <w:p w:rsidR="008277B3" w:rsidRDefault="008277B3" w:rsidP="00965372">
      <w:pPr>
        <w:pStyle w:val="ListParagraph"/>
        <w:spacing w:line="480" w:lineRule="auto"/>
        <w:ind w:left="360"/>
        <w:jc w:val="both"/>
        <w:rPr>
          <w:rFonts w:ascii="Times New Roman" w:hAnsi="Times New Roman"/>
          <w:color w:val="000000" w:themeColor="text1"/>
          <w:sz w:val="24"/>
          <w:szCs w:val="24"/>
          <w:lang w:val="id-ID"/>
        </w:rPr>
      </w:pPr>
    </w:p>
    <w:p w:rsidR="008277B3" w:rsidRDefault="008277B3" w:rsidP="00965372">
      <w:pPr>
        <w:pStyle w:val="ListParagraph"/>
        <w:spacing w:line="480" w:lineRule="auto"/>
        <w:ind w:left="360"/>
        <w:jc w:val="both"/>
        <w:rPr>
          <w:rFonts w:ascii="Times New Roman" w:hAnsi="Times New Roman"/>
          <w:color w:val="000000" w:themeColor="text1"/>
          <w:sz w:val="24"/>
          <w:szCs w:val="24"/>
          <w:lang w:val="id-ID"/>
        </w:rPr>
      </w:pPr>
    </w:p>
    <w:p w:rsidR="00965372" w:rsidRPr="000357A1" w:rsidRDefault="000A1FC6" w:rsidP="00965372">
      <w:pPr>
        <w:pStyle w:val="ListParagraph"/>
        <w:spacing w:line="480" w:lineRule="auto"/>
        <w:ind w:left="360"/>
        <w:jc w:val="both"/>
        <w:rPr>
          <w:rFonts w:ascii="Times New Roman" w:hAnsi="Times New Roman"/>
          <w:color w:val="000000" w:themeColor="text1"/>
          <w:sz w:val="24"/>
          <w:szCs w:val="24"/>
          <w:lang w:val="id-ID"/>
        </w:rPr>
      </w:pPr>
      <w:r>
        <w:rPr>
          <w:rFonts w:ascii="Times New Roman" w:hAnsi="Times New Roman"/>
          <w:noProof/>
          <w:color w:val="000000" w:themeColor="text1"/>
          <w:sz w:val="24"/>
          <w:szCs w:val="24"/>
          <w:lang w:val="id-ID" w:eastAsia="id-ID"/>
        </w:rPr>
        <w:lastRenderedPageBreak/>
        <w:pict>
          <v:rect id="_x0000_s1027" style="position:absolute;left:0;text-align:left;margin-left:122.2pt;margin-top:5.3pt;width:170.3pt;height:19.4pt;z-index:251661312">
            <v:textbox style="mso-next-textbox:#_x0000_s1027">
              <w:txbxContent>
                <w:p w:rsidR="00965372" w:rsidRPr="00B924B9" w:rsidRDefault="00965372" w:rsidP="00965372">
                  <w:pPr>
                    <w:spacing w:after="0" w:line="240" w:lineRule="auto"/>
                    <w:jc w:val="center"/>
                    <w:rPr>
                      <w:rFonts w:ascii="Times New Roman" w:hAnsi="Times New Roman"/>
                      <w:sz w:val="20"/>
                      <w:szCs w:val="20"/>
                      <w:lang w:val="id-ID"/>
                    </w:rPr>
                  </w:pPr>
                  <w:r w:rsidRPr="00B924B9">
                    <w:rPr>
                      <w:rFonts w:ascii="Times New Roman" w:hAnsi="Times New Roman"/>
                      <w:sz w:val="20"/>
                      <w:szCs w:val="20"/>
                      <w:lang w:val="id-ID"/>
                    </w:rPr>
                    <w:t>Pemerintah Kabupaten Malang</w:t>
                  </w:r>
                </w:p>
              </w:txbxContent>
            </v:textbox>
          </v:rect>
        </w:pict>
      </w:r>
    </w:p>
    <w:p w:rsidR="00965372" w:rsidRPr="000357A1" w:rsidRDefault="000A1FC6" w:rsidP="00965372">
      <w:pPr>
        <w:pStyle w:val="ListParagraph"/>
        <w:spacing w:line="480" w:lineRule="auto"/>
        <w:ind w:left="360"/>
        <w:jc w:val="both"/>
        <w:rPr>
          <w:rFonts w:ascii="Times New Roman" w:hAnsi="Times New Roman"/>
          <w:color w:val="000000" w:themeColor="text1"/>
          <w:sz w:val="24"/>
          <w:szCs w:val="24"/>
          <w:lang w:val="id-ID"/>
        </w:rPr>
      </w:pPr>
      <w:r>
        <w:rPr>
          <w:rFonts w:ascii="Times New Roman" w:hAnsi="Times New Roman"/>
          <w:noProof/>
          <w:color w:val="000000" w:themeColor="text1"/>
          <w:sz w:val="24"/>
          <w:szCs w:val="24"/>
          <w:lang w:val="id-ID" w:eastAsia="id-ID"/>
        </w:rPr>
        <w:pict>
          <v:rect id="_x0000_s1028" style="position:absolute;left:0;text-align:left;margin-left:14.75pt;margin-top:22pt;width:102.65pt;height:27.75pt;z-index:251662336">
            <v:textbox style="mso-next-textbox:#_x0000_s1028">
              <w:txbxContent>
                <w:p w:rsidR="00965372" w:rsidRPr="00B924B9" w:rsidRDefault="00965372" w:rsidP="00965372">
                  <w:pPr>
                    <w:spacing w:after="0" w:line="240" w:lineRule="auto"/>
                    <w:jc w:val="center"/>
                    <w:rPr>
                      <w:rFonts w:ascii="Times New Roman" w:hAnsi="Times New Roman"/>
                      <w:sz w:val="16"/>
                      <w:szCs w:val="16"/>
                      <w:lang w:val="id-ID"/>
                    </w:rPr>
                  </w:pPr>
                  <w:r w:rsidRPr="00B924B9">
                    <w:rPr>
                      <w:rFonts w:ascii="Times New Roman" w:hAnsi="Times New Roman"/>
                      <w:sz w:val="16"/>
                      <w:szCs w:val="16"/>
                      <w:lang w:val="id-ID"/>
                    </w:rPr>
                    <w:t>Sistem Pengendalian Intern 2011</w:t>
                  </w:r>
                </w:p>
              </w:txbxContent>
            </v:textbox>
          </v:rect>
        </w:pict>
      </w:r>
      <w:r>
        <w:rPr>
          <w:rFonts w:ascii="Times New Roman" w:hAnsi="Times New Roman"/>
          <w:noProof/>
          <w:color w:val="000000" w:themeColor="text1"/>
          <w:sz w:val="24"/>
          <w:szCs w:val="24"/>
          <w:lang w:val="id-ID" w:eastAsia="id-ID"/>
        </w:rPr>
        <w:pict>
          <v:shapetype id="_x0000_t32" coordsize="21600,21600" o:spt="32" o:oned="t" path="m,l21600,21600e" filled="f">
            <v:path arrowok="t" fillok="f" o:connecttype="none"/>
            <o:lock v:ext="edit" shapetype="t"/>
          </v:shapetype>
          <v:shape id="_x0000_s1035" type="#_x0000_t32" style="position:absolute;left:0;text-align:left;margin-left:71.4pt;margin-top:4.3pt;width:.05pt;height:13.4pt;flip:x;z-index:251669504" o:connectortype="straight">
            <v:stroke endarrow="block"/>
          </v:shape>
        </w:pict>
      </w:r>
      <w:r>
        <w:rPr>
          <w:rFonts w:ascii="Times New Roman" w:hAnsi="Times New Roman"/>
          <w:noProof/>
          <w:color w:val="000000" w:themeColor="text1"/>
          <w:sz w:val="24"/>
          <w:szCs w:val="24"/>
          <w:lang w:val="id-ID" w:eastAsia="id-ID"/>
        </w:rPr>
        <w:pict>
          <v:shape id="_x0000_s1036" type="#_x0000_t32" style="position:absolute;left:0;text-align:left;margin-left:204.85pt;margin-top:4.3pt;width:.05pt;height:13.4pt;z-index:251670528" o:connectortype="straight">
            <v:stroke endarrow="block"/>
          </v:shape>
        </w:pict>
      </w:r>
      <w:r>
        <w:rPr>
          <w:rFonts w:ascii="Times New Roman" w:hAnsi="Times New Roman"/>
          <w:noProof/>
          <w:color w:val="000000" w:themeColor="text1"/>
          <w:sz w:val="24"/>
          <w:szCs w:val="24"/>
          <w:lang w:val="id-ID" w:eastAsia="id-ID"/>
        </w:rPr>
        <w:pict>
          <v:rect id="_x0000_s1030" style="position:absolute;left:0;text-align:left;margin-left:166.6pt;margin-top:21.85pt;width:89.5pt;height:27.75pt;z-index:251664384">
            <v:textbox style="mso-next-textbox:#_x0000_s1030">
              <w:txbxContent>
                <w:p w:rsidR="00965372" w:rsidRPr="00B924B9" w:rsidRDefault="00965372" w:rsidP="00965372">
                  <w:pPr>
                    <w:spacing w:after="0" w:line="240" w:lineRule="auto"/>
                    <w:jc w:val="center"/>
                    <w:rPr>
                      <w:rFonts w:ascii="Times New Roman" w:hAnsi="Times New Roman"/>
                      <w:sz w:val="16"/>
                      <w:szCs w:val="16"/>
                      <w:lang w:val="id-ID"/>
                    </w:rPr>
                  </w:pPr>
                  <w:r w:rsidRPr="00B924B9">
                    <w:rPr>
                      <w:rFonts w:ascii="Times New Roman" w:hAnsi="Times New Roman"/>
                      <w:sz w:val="16"/>
                      <w:szCs w:val="16"/>
                      <w:lang w:val="id-ID"/>
                    </w:rPr>
                    <w:t>Sistem Pengendalian Intern</w:t>
                  </w:r>
                  <w:r>
                    <w:rPr>
                      <w:rFonts w:ascii="Times New Roman" w:hAnsi="Times New Roman"/>
                      <w:sz w:val="16"/>
                      <w:szCs w:val="16"/>
                      <w:lang w:val="id-ID"/>
                    </w:rPr>
                    <w:t xml:space="preserve"> 2012</w:t>
                  </w:r>
                </w:p>
                <w:p w:rsidR="00965372" w:rsidRDefault="00965372" w:rsidP="00965372"/>
              </w:txbxContent>
            </v:textbox>
          </v:rect>
        </w:pict>
      </w:r>
      <w:r>
        <w:rPr>
          <w:rFonts w:ascii="Times New Roman" w:hAnsi="Times New Roman"/>
          <w:noProof/>
          <w:color w:val="000000" w:themeColor="text1"/>
          <w:sz w:val="24"/>
          <w:szCs w:val="24"/>
          <w:lang w:val="id-ID" w:eastAsia="id-ID"/>
        </w:rPr>
        <w:pict>
          <v:rect id="_x0000_s1032" style="position:absolute;left:0;text-align:left;margin-left:304.35pt;margin-top:17.7pt;width:89.5pt;height:27.75pt;z-index:251666432">
            <v:textbox style="mso-next-textbox:#_x0000_s1032">
              <w:txbxContent>
                <w:p w:rsidR="00965372" w:rsidRPr="00B924B9" w:rsidRDefault="00965372" w:rsidP="00965372">
                  <w:pPr>
                    <w:spacing w:after="0" w:line="240" w:lineRule="auto"/>
                    <w:jc w:val="center"/>
                    <w:rPr>
                      <w:rFonts w:ascii="Times New Roman" w:hAnsi="Times New Roman"/>
                      <w:sz w:val="16"/>
                      <w:szCs w:val="16"/>
                      <w:lang w:val="id-ID"/>
                    </w:rPr>
                  </w:pPr>
                  <w:r w:rsidRPr="00B924B9">
                    <w:rPr>
                      <w:rFonts w:ascii="Times New Roman" w:hAnsi="Times New Roman"/>
                      <w:sz w:val="16"/>
                      <w:szCs w:val="16"/>
                      <w:lang w:val="id-ID"/>
                    </w:rPr>
                    <w:t>Sistem Pengendalian Intern</w:t>
                  </w:r>
                  <w:r>
                    <w:rPr>
                      <w:rFonts w:ascii="Times New Roman" w:hAnsi="Times New Roman"/>
                      <w:sz w:val="16"/>
                      <w:szCs w:val="16"/>
                      <w:lang w:val="id-ID"/>
                    </w:rPr>
                    <w:t xml:space="preserve"> 2012</w:t>
                  </w:r>
                </w:p>
                <w:p w:rsidR="00965372" w:rsidRDefault="00965372" w:rsidP="00965372"/>
              </w:txbxContent>
            </v:textbox>
          </v:rect>
        </w:pict>
      </w:r>
      <w:r>
        <w:rPr>
          <w:rFonts w:ascii="Times New Roman" w:hAnsi="Times New Roman"/>
          <w:noProof/>
          <w:color w:val="000000" w:themeColor="text1"/>
          <w:sz w:val="24"/>
          <w:szCs w:val="24"/>
          <w:lang w:val="id-ID" w:eastAsia="id-ID"/>
        </w:rPr>
        <w:pict>
          <v:shape id="_x0000_s1037" type="#_x0000_t32" style="position:absolute;left:0;text-align:left;margin-left:335.05pt;margin-top:4.3pt;width:0;height:10.35pt;z-index:251671552" o:connectortype="straight">
            <v:stroke endarrow="block"/>
          </v:shape>
        </w:pict>
      </w:r>
      <w:r>
        <w:rPr>
          <w:rFonts w:ascii="Times New Roman" w:hAnsi="Times New Roman"/>
          <w:noProof/>
          <w:color w:val="000000" w:themeColor="text1"/>
          <w:sz w:val="24"/>
          <w:szCs w:val="24"/>
          <w:lang w:val="id-ID" w:eastAsia="id-ID"/>
        </w:rPr>
        <w:pict>
          <v:shape id="_x0000_s1034" type="#_x0000_t32" style="position:absolute;left:0;text-align:left;margin-left:71.45pt;margin-top:4.3pt;width:263.6pt;height:0;z-index:251668480" o:connectortype="straight"/>
        </w:pict>
      </w:r>
    </w:p>
    <w:p w:rsidR="00965372" w:rsidRPr="000357A1" w:rsidRDefault="000A1FC6" w:rsidP="00965372">
      <w:pPr>
        <w:pStyle w:val="ListParagraph"/>
        <w:spacing w:line="480" w:lineRule="auto"/>
        <w:ind w:left="360"/>
        <w:jc w:val="both"/>
        <w:rPr>
          <w:rFonts w:ascii="Times New Roman" w:hAnsi="Times New Roman"/>
          <w:color w:val="000000" w:themeColor="text1"/>
          <w:sz w:val="24"/>
          <w:szCs w:val="24"/>
          <w:lang w:val="id-ID"/>
        </w:rPr>
      </w:pPr>
      <w:r>
        <w:rPr>
          <w:rFonts w:ascii="Times New Roman" w:hAnsi="Times New Roman"/>
          <w:noProof/>
          <w:color w:val="000000" w:themeColor="text1"/>
          <w:sz w:val="24"/>
          <w:szCs w:val="24"/>
          <w:lang w:val="id-ID" w:eastAsia="id-ID"/>
        </w:rPr>
        <w:pict>
          <v:shape id="_x0000_s1040" type="#_x0000_t32" style="position:absolute;left:0;text-align:left;margin-left:344.6pt;margin-top:17.85pt;width:.05pt;height:9.6pt;z-index:251674624" o:connectortype="straight">
            <v:stroke endarrow="block"/>
          </v:shape>
        </w:pict>
      </w:r>
      <w:r>
        <w:rPr>
          <w:rFonts w:ascii="Times New Roman" w:hAnsi="Times New Roman"/>
          <w:noProof/>
          <w:color w:val="000000" w:themeColor="text1"/>
          <w:sz w:val="24"/>
          <w:szCs w:val="24"/>
          <w:lang w:val="id-ID" w:eastAsia="id-ID"/>
        </w:rPr>
        <w:pict>
          <v:shape id="_x0000_s1039" type="#_x0000_t32" style="position:absolute;left:0;text-align:left;margin-left:204.85pt;margin-top:22.15pt;width:.05pt;height:9.6pt;z-index:251673600" o:connectortype="straight">
            <v:stroke endarrow="block"/>
          </v:shape>
        </w:pict>
      </w:r>
      <w:r>
        <w:rPr>
          <w:rFonts w:ascii="Times New Roman" w:hAnsi="Times New Roman"/>
          <w:noProof/>
          <w:color w:val="000000" w:themeColor="text1"/>
          <w:sz w:val="24"/>
          <w:szCs w:val="24"/>
          <w:lang w:val="id-ID" w:eastAsia="id-ID"/>
        </w:rPr>
        <w:pict>
          <v:shape id="_x0000_s1038" type="#_x0000_t32" style="position:absolute;left:0;text-align:left;margin-left:71.45pt;margin-top:17.85pt;width:0;height:13.9pt;z-index:251672576" o:connectortype="straight">
            <v:stroke endarrow="block"/>
          </v:shape>
        </w:pict>
      </w:r>
    </w:p>
    <w:p w:rsidR="00965372" w:rsidRPr="000357A1" w:rsidRDefault="000A1FC6" w:rsidP="00965372">
      <w:pPr>
        <w:pStyle w:val="ListParagraph"/>
        <w:spacing w:line="480" w:lineRule="auto"/>
        <w:ind w:left="360"/>
        <w:jc w:val="both"/>
        <w:rPr>
          <w:rFonts w:ascii="Times New Roman" w:hAnsi="Times New Roman"/>
          <w:color w:val="000000" w:themeColor="text1"/>
          <w:sz w:val="24"/>
          <w:szCs w:val="24"/>
          <w:lang w:val="id-ID"/>
        </w:rPr>
      </w:pPr>
      <w:r w:rsidRPr="000A1FC6">
        <w:rPr>
          <w:rFonts w:asciiTheme="minorHAnsi" w:hAnsiTheme="minorHAnsi" w:cstheme="minorBidi"/>
          <w:noProof/>
          <w:color w:val="000000" w:themeColor="text1"/>
          <w:lang w:val="id-ID" w:eastAsia="id-ID"/>
        </w:rPr>
        <w:pict>
          <v:rect id="_x0000_s1044" style="position:absolute;left:0;text-align:left;margin-left:304.35pt;margin-top:4.15pt;width:89pt;height:26.6pt;z-index:251678720">
            <v:textbox style="mso-next-textbox:#_x0000_s1044">
              <w:txbxContent>
                <w:p w:rsidR="00965372" w:rsidRPr="005847AE" w:rsidRDefault="00965372" w:rsidP="00965372">
                  <w:pPr>
                    <w:jc w:val="center"/>
                    <w:rPr>
                      <w:rFonts w:ascii="Times New Roman" w:hAnsi="Times New Roman"/>
                      <w:sz w:val="18"/>
                      <w:szCs w:val="18"/>
                      <w:lang w:val="id-ID"/>
                    </w:rPr>
                  </w:pPr>
                  <w:r w:rsidRPr="005847AE">
                    <w:rPr>
                      <w:rFonts w:ascii="Times New Roman" w:hAnsi="Times New Roman"/>
                      <w:sz w:val="18"/>
                      <w:szCs w:val="18"/>
                      <w:lang w:val="id-ID"/>
                    </w:rPr>
                    <w:t>Target</w:t>
                  </w:r>
                </w:p>
              </w:txbxContent>
            </v:textbox>
          </v:rect>
        </w:pict>
      </w:r>
      <w:r w:rsidRPr="000A1FC6">
        <w:rPr>
          <w:rFonts w:asciiTheme="minorHAnsi" w:hAnsiTheme="minorHAnsi" w:cstheme="minorBidi"/>
          <w:noProof/>
          <w:color w:val="000000" w:themeColor="text1"/>
          <w:lang w:val="id-ID" w:eastAsia="id-ID"/>
        </w:rPr>
        <w:pict>
          <v:rect id="_x0000_s1042" style="position:absolute;left:0;text-align:left;margin-left:166.6pt;margin-top:4.15pt;width:95.85pt;height:26.6pt;z-index:251676672">
            <v:textbox style="mso-next-textbox:#_x0000_s1042">
              <w:txbxContent>
                <w:p w:rsidR="00965372" w:rsidRPr="00F337D9" w:rsidRDefault="00965372" w:rsidP="00965372">
                  <w:pPr>
                    <w:jc w:val="center"/>
                    <w:rPr>
                      <w:rFonts w:ascii="Times New Roman" w:hAnsi="Times New Roman"/>
                      <w:sz w:val="18"/>
                      <w:szCs w:val="18"/>
                      <w:lang w:val="id-ID"/>
                    </w:rPr>
                  </w:pPr>
                  <w:r>
                    <w:rPr>
                      <w:rFonts w:ascii="Times New Roman" w:hAnsi="Times New Roman"/>
                      <w:sz w:val="18"/>
                      <w:szCs w:val="18"/>
                      <w:lang w:val="id-ID"/>
                    </w:rPr>
                    <w:t xml:space="preserve">Target </w:t>
                  </w:r>
                </w:p>
              </w:txbxContent>
            </v:textbox>
          </v:rect>
        </w:pict>
      </w:r>
      <w:r w:rsidRPr="000A1FC6">
        <w:rPr>
          <w:rFonts w:asciiTheme="minorHAnsi" w:hAnsiTheme="minorHAnsi" w:cstheme="minorBidi"/>
          <w:noProof/>
          <w:color w:val="000000" w:themeColor="text1"/>
          <w:lang w:val="id-ID" w:eastAsia="id-ID"/>
        </w:rPr>
        <w:pict>
          <v:rect id="_x0000_s1026" style="position:absolute;left:0;text-align:left;margin-left:14.75pt;margin-top:4.15pt;width:102.65pt;height:26.6pt;z-index:251660288">
            <v:textbox style="mso-next-textbox:#_x0000_s1026">
              <w:txbxContent>
                <w:p w:rsidR="00965372" w:rsidRPr="00F337D9" w:rsidRDefault="00965372" w:rsidP="00965372">
                  <w:pPr>
                    <w:jc w:val="center"/>
                    <w:rPr>
                      <w:rFonts w:ascii="Times New Roman" w:hAnsi="Times New Roman"/>
                      <w:sz w:val="18"/>
                      <w:szCs w:val="18"/>
                      <w:lang w:val="id-ID"/>
                    </w:rPr>
                  </w:pPr>
                  <w:r>
                    <w:rPr>
                      <w:rFonts w:ascii="Times New Roman" w:hAnsi="Times New Roman"/>
                      <w:sz w:val="18"/>
                      <w:szCs w:val="18"/>
                      <w:lang w:val="id-ID"/>
                    </w:rPr>
                    <w:t xml:space="preserve">Target </w:t>
                  </w:r>
                </w:p>
              </w:txbxContent>
            </v:textbox>
          </v:rect>
        </w:pict>
      </w:r>
    </w:p>
    <w:p w:rsidR="00965372" w:rsidRPr="000357A1" w:rsidRDefault="000A1FC6" w:rsidP="00965372">
      <w:pPr>
        <w:pStyle w:val="ListParagraph"/>
        <w:spacing w:line="480" w:lineRule="auto"/>
        <w:ind w:left="360"/>
        <w:jc w:val="both"/>
        <w:rPr>
          <w:rFonts w:ascii="Times New Roman" w:hAnsi="Times New Roman"/>
          <w:color w:val="000000" w:themeColor="text1"/>
          <w:sz w:val="24"/>
          <w:szCs w:val="24"/>
          <w:lang w:val="id-ID"/>
        </w:rPr>
      </w:pPr>
      <w:r w:rsidRPr="000A1FC6">
        <w:rPr>
          <w:rFonts w:asciiTheme="minorHAnsi" w:hAnsiTheme="minorHAnsi" w:cstheme="minorBidi"/>
          <w:noProof/>
          <w:color w:val="000000" w:themeColor="text1"/>
          <w:lang w:val="id-ID" w:eastAsia="id-ID"/>
        </w:rPr>
        <w:pict>
          <v:rect id="_x0000_s1029" style="position:absolute;left:0;text-align:left;margin-left:14.75pt;margin-top:13.75pt;width:102.65pt;height:26.6pt;z-index:251663360">
            <v:textbox style="mso-next-textbox:#_x0000_s1029">
              <w:txbxContent>
                <w:p w:rsidR="00965372" w:rsidRDefault="00965372" w:rsidP="00965372">
                  <w:pPr>
                    <w:jc w:val="center"/>
                    <w:rPr>
                      <w:rFonts w:ascii="Times New Roman" w:hAnsi="Times New Roman"/>
                      <w:sz w:val="16"/>
                      <w:szCs w:val="16"/>
                      <w:lang w:val="id-ID"/>
                    </w:rPr>
                  </w:pPr>
                  <w:r w:rsidRPr="00B924B9">
                    <w:rPr>
                      <w:rFonts w:ascii="Times New Roman" w:hAnsi="Times New Roman"/>
                      <w:sz w:val="16"/>
                      <w:szCs w:val="16"/>
                      <w:lang w:val="id-ID"/>
                    </w:rPr>
                    <w:t>Realisasi Penerimaan PBB 2011</w:t>
                  </w:r>
                </w:p>
                <w:p w:rsidR="00965372" w:rsidRPr="00B924B9" w:rsidRDefault="00965372" w:rsidP="00965372">
                  <w:pPr>
                    <w:jc w:val="center"/>
                    <w:rPr>
                      <w:rFonts w:ascii="Times New Roman" w:hAnsi="Times New Roman"/>
                      <w:sz w:val="16"/>
                      <w:szCs w:val="16"/>
                      <w:lang w:val="id-ID"/>
                    </w:rPr>
                  </w:pPr>
                </w:p>
              </w:txbxContent>
            </v:textbox>
          </v:rect>
        </w:pict>
      </w:r>
      <w:r w:rsidRPr="000A1FC6">
        <w:rPr>
          <w:rFonts w:asciiTheme="minorHAnsi" w:hAnsiTheme="minorHAnsi" w:cstheme="minorBidi"/>
          <w:noProof/>
          <w:color w:val="000000" w:themeColor="text1"/>
          <w:lang w:val="id-ID" w:eastAsia="id-ID"/>
        </w:rPr>
        <w:pict>
          <v:rect id="_x0000_s1033" style="position:absolute;left:0;text-align:left;margin-left:310.7pt;margin-top:14.4pt;width:89.5pt;height:26.6pt;z-index:251667456">
            <v:textbox style="mso-next-textbox:#_x0000_s1033">
              <w:txbxContent>
                <w:p w:rsidR="00965372" w:rsidRPr="00B924B9" w:rsidRDefault="00965372" w:rsidP="00965372">
                  <w:pPr>
                    <w:jc w:val="center"/>
                    <w:rPr>
                      <w:rFonts w:ascii="Times New Roman" w:hAnsi="Times New Roman"/>
                      <w:sz w:val="16"/>
                      <w:szCs w:val="16"/>
                      <w:lang w:val="id-ID"/>
                    </w:rPr>
                  </w:pPr>
                  <w:r>
                    <w:rPr>
                      <w:rFonts w:ascii="Times New Roman" w:hAnsi="Times New Roman"/>
                      <w:sz w:val="16"/>
                      <w:szCs w:val="16"/>
                      <w:lang w:val="id-ID"/>
                    </w:rPr>
                    <w:t>Realisasi Penerimaan PBB 2012</w:t>
                  </w:r>
                </w:p>
                <w:p w:rsidR="00965372" w:rsidRDefault="00965372" w:rsidP="00965372"/>
              </w:txbxContent>
            </v:textbox>
          </v:rect>
        </w:pict>
      </w:r>
      <w:r w:rsidRPr="000A1FC6">
        <w:rPr>
          <w:rFonts w:asciiTheme="minorHAnsi" w:hAnsiTheme="minorHAnsi" w:cstheme="minorBidi"/>
          <w:noProof/>
          <w:color w:val="000000" w:themeColor="text1"/>
          <w:lang w:val="id-ID" w:eastAsia="id-ID"/>
        </w:rPr>
        <w:pict>
          <v:shape id="_x0000_s1045" type="#_x0000_t32" style="position:absolute;left:0;text-align:left;margin-left:344.65pt;margin-top:4.55pt;width:0;height:9.85pt;z-index:251679744" o:connectortype="straight">
            <v:stroke endarrow="block"/>
          </v:shape>
        </w:pict>
      </w:r>
      <w:r w:rsidRPr="000A1FC6">
        <w:rPr>
          <w:rFonts w:asciiTheme="minorHAnsi" w:hAnsiTheme="minorHAnsi" w:cstheme="minorBidi"/>
          <w:noProof/>
          <w:color w:val="000000" w:themeColor="text1"/>
          <w:lang w:val="id-ID" w:eastAsia="id-ID"/>
        </w:rPr>
        <w:pict>
          <v:rect id="_x0000_s1031" style="position:absolute;left:0;text-align:left;margin-left:166.6pt;margin-top:13pt;width:89.5pt;height:26.6pt;z-index:251665408">
            <v:textbox style="mso-next-textbox:#_x0000_s1031">
              <w:txbxContent>
                <w:p w:rsidR="00965372" w:rsidRPr="00B924B9" w:rsidRDefault="00965372" w:rsidP="00965372">
                  <w:pPr>
                    <w:jc w:val="center"/>
                    <w:rPr>
                      <w:rFonts w:ascii="Times New Roman" w:hAnsi="Times New Roman"/>
                      <w:sz w:val="16"/>
                      <w:szCs w:val="16"/>
                      <w:lang w:val="id-ID"/>
                    </w:rPr>
                  </w:pPr>
                  <w:r>
                    <w:rPr>
                      <w:rFonts w:ascii="Times New Roman" w:hAnsi="Times New Roman"/>
                      <w:sz w:val="16"/>
                      <w:szCs w:val="16"/>
                      <w:lang w:val="id-ID"/>
                    </w:rPr>
                    <w:t>Realisasi Penerimaan PBB 2012</w:t>
                  </w:r>
                </w:p>
                <w:p w:rsidR="00965372" w:rsidRDefault="00965372" w:rsidP="00965372"/>
              </w:txbxContent>
            </v:textbox>
          </v:rect>
        </w:pict>
      </w:r>
      <w:r w:rsidRPr="000A1FC6">
        <w:rPr>
          <w:rFonts w:asciiTheme="minorHAnsi" w:hAnsiTheme="minorHAnsi" w:cstheme="minorBidi"/>
          <w:noProof/>
          <w:color w:val="000000" w:themeColor="text1"/>
          <w:lang w:val="id-ID" w:eastAsia="id-ID"/>
        </w:rPr>
        <w:pict>
          <v:shape id="_x0000_s1043" type="#_x0000_t32" style="position:absolute;left:0;text-align:left;margin-left:204.95pt;margin-top:3.4pt;width:.05pt;height:9.6pt;z-index:251677696" o:connectortype="straight">
            <v:stroke endarrow="block"/>
          </v:shape>
        </w:pict>
      </w:r>
      <w:r w:rsidRPr="000A1FC6">
        <w:rPr>
          <w:rFonts w:asciiTheme="minorHAnsi" w:hAnsiTheme="minorHAnsi" w:cstheme="minorBidi"/>
          <w:noProof/>
          <w:color w:val="000000" w:themeColor="text1"/>
          <w:lang w:val="id-ID" w:eastAsia="id-ID"/>
        </w:rPr>
        <w:pict>
          <v:shape id="_x0000_s1041" type="#_x0000_t32" style="position:absolute;left:0;text-align:left;margin-left:71.4pt;margin-top:3.15pt;width:.05pt;height:9.85pt;z-index:251675648" o:connectortype="straight">
            <v:stroke endarrow="block"/>
          </v:shape>
        </w:pict>
      </w:r>
    </w:p>
    <w:p w:rsidR="00965372" w:rsidRPr="000357A1" w:rsidRDefault="00965372" w:rsidP="00965372">
      <w:pPr>
        <w:spacing w:after="0" w:line="480" w:lineRule="auto"/>
        <w:jc w:val="both"/>
        <w:rPr>
          <w:rFonts w:ascii="Times New Roman" w:hAnsi="Times New Roman"/>
          <w:color w:val="000000" w:themeColor="text1"/>
          <w:sz w:val="24"/>
          <w:szCs w:val="24"/>
          <w:lang w:val="id-ID"/>
        </w:rPr>
      </w:pPr>
    </w:p>
    <w:p w:rsidR="00965372" w:rsidRPr="000357A1" w:rsidRDefault="00965372" w:rsidP="00965372">
      <w:pPr>
        <w:pStyle w:val="ListParagraph"/>
        <w:spacing w:after="0" w:line="240" w:lineRule="auto"/>
        <w:ind w:left="3414" w:firstLine="186"/>
        <w:rPr>
          <w:rFonts w:ascii="Times New Roman" w:hAnsi="Times New Roman"/>
          <w:color w:val="000000" w:themeColor="text1"/>
          <w:sz w:val="24"/>
          <w:szCs w:val="24"/>
          <w:lang w:val="id-ID"/>
        </w:rPr>
      </w:pPr>
      <w:r w:rsidRPr="000357A1">
        <w:rPr>
          <w:rFonts w:ascii="Times New Roman" w:hAnsi="Times New Roman"/>
          <w:color w:val="000000" w:themeColor="text1"/>
          <w:sz w:val="24"/>
          <w:szCs w:val="24"/>
          <w:lang w:val="id-ID"/>
        </w:rPr>
        <w:t>Gambar 3.2</w:t>
      </w:r>
    </w:p>
    <w:p w:rsidR="00965372" w:rsidRPr="000357A1" w:rsidRDefault="00965372" w:rsidP="00965372">
      <w:pPr>
        <w:pStyle w:val="ListParagraph"/>
        <w:spacing w:after="0" w:line="240" w:lineRule="auto"/>
        <w:ind w:left="2694" w:firstLine="186"/>
        <w:rPr>
          <w:rFonts w:ascii="Times New Roman" w:hAnsi="Times New Roman"/>
          <w:color w:val="000000" w:themeColor="text1"/>
          <w:sz w:val="24"/>
          <w:szCs w:val="24"/>
          <w:lang w:val="id-ID"/>
        </w:rPr>
      </w:pPr>
      <w:r w:rsidRPr="000357A1">
        <w:rPr>
          <w:rFonts w:ascii="Times New Roman" w:hAnsi="Times New Roman"/>
          <w:color w:val="000000" w:themeColor="text1"/>
          <w:sz w:val="24"/>
          <w:szCs w:val="24"/>
          <w:lang w:val="id-ID"/>
        </w:rPr>
        <w:t>Ruang Lingkup Penelitian</w:t>
      </w:r>
    </w:p>
    <w:p w:rsidR="00965372" w:rsidRPr="000357A1" w:rsidRDefault="00965372" w:rsidP="00965372">
      <w:pPr>
        <w:pStyle w:val="ListParagraph"/>
        <w:spacing w:after="0" w:line="480" w:lineRule="auto"/>
        <w:jc w:val="both"/>
        <w:rPr>
          <w:rFonts w:ascii="Times New Roman" w:eastAsia="Times New Roman" w:hAnsi="Times New Roman"/>
          <w:b/>
          <w:color w:val="000000" w:themeColor="text1"/>
          <w:sz w:val="24"/>
          <w:szCs w:val="24"/>
          <w:lang w:val="id-ID" w:eastAsia="id-ID"/>
        </w:rPr>
      </w:pPr>
    </w:p>
    <w:p w:rsidR="00965372" w:rsidRPr="000357A1" w:rsidRDefault="00965372" w:rsidP="00965372">
      <w:pPr>
        <w:spacing w:after="0" w:line="480" w:lineRule="auto"/>
        <w:jc w:val="both"/>
        <w:rPr>
          <w:rFonts w:ascii="Times New Roman" w:eastAsia="Times New Roman" w:hAnsi="Times New Roman"/>
          <w:b/>
          <w:color w:val="000000" w:themeColor="text1"/>
          <w:sz w:val="24"/>
          <w:szCs w:val="24"/>
          <w:lang w:val="id-ID" w:eastAsia="id-ID"/>
        </w:rPr>
      </w:pPr>
      <w:r w:rsidRPr="000357A1">
        <w:rPr>
          <w:rFonts w:ascii="Times New Roman" w:eastAsia="Times New Roman" w:hAnsi="Times New Roman"/>
          <w:b/>
          <w:color w:val="000000" w:themeColor="text1"/>
          <w:sz w:val="24"/>
          <w:szCs w:val="24"/>
          <w:lang w:val="id-ID" w:eastAsia="id-ID"/>
        </w:rPr>
        <w:t>Jenis data dan sumber data</w:t>
      </w:r>
    </w:p>
    <w:p w:rsidR="00965372" w:rsidRPr="000357A1" w:rsidRDefault="00965372" w:rsidP="00965372">
      <w:pPr>
        <w:spacing w:after="0" w:line="480" w:lineRule="auto"/>
        <w:jc w:val="both"/>
        <w:rPr>
          <w:rFonts w:ascii="Times New Roman" w:eastAsia="Times New Roman" w:hAnsi="Times New Roman"/>
          <w:b/>
          <w:color w:val="000000" w:themeColor="text1"/>
          <w:sz w:val="24"/>
          <w:szCs w:val="24"/>
          <w:lang w:val="id-ID" w:eastAsia="id-ID"/>
        </w:rPr>
      </w:pPr>
      <w:r w:rsidRPr="000357A1">
        <w:rPr>
          <w:rFonts w:ascii="Times New Roman" w:eastAsia="Times New Roman" w:hAnsi="Times New Roman"/>
          <w:b/>
          <w:color w:val="000000" w:themeColor="text1"/>
          <w:sz w:val="24"/>
          <w:szCs w:val="24"/>
          <w:lang w:val="id-ID" w:eastAsia="id-ID"/>
        </w:rPr>
        <w:tab/>
        <w:t xml:space="preserve">Jenis Data </w:t>
      </w:r>
    </w:p>
    <w:p w:rsidR="00965372" w:rsidRPr="000357A1" w:rsidRDefault="00965372" w:rsidP="00965372">
      <w:pPr>
        <w:spacing w:after="0" w:line="480" w:lineRule="auto"/>
        <w:jc w:val="both"/>
        <w:rPr>
          <w:rFonts w:ascii="Times New Roman" w:eastAsia="Times New Roman" w:hAnsi="Times New Roman"/>
          <w:color w:val="000000" w:themeColor="text1"/>
          <w:sz w:val="24"/>
          <w:szCs w:val="24"/>
          <w:lang w:val="id-ID" w:eastAsia="id-ID"/>
        </w:rPr>
      </w:pPr>
      <w:r w:rsidRPr="000357A1">
        <w:rPr>
          <w:rFonts w:ascii="Times New Roman" w:eastAsia="Times New Roman" w:hAnsi="Times New Roman"/>
          <w:b/>
          <w:color w:val="000000" w:themeColor="text1"/>
          <w:sz w:val="24"/>
          <w:szCs w:val="24"/>
          <w:lang w:val="id-ID" w:eastAsia="id-ID"/>
        </w:rPr>
        <w:tab/>
      </w:r>
      <w:r>
        <w:rPr>
          <w:rFonts w:ascii="Times New Roman" w:eastAsia="Times New Roman" w:hAnsi="Times New Roman"/>
          <w:color w:val="000000" w:themeColor="text1"/>
          <w:sz w:val="24"/>
          <w:szCs w:val="24"/>
          <w:lang w:val="id-ID" w:eastAsia="id-ID"/>
        </w:rPr>
        <w:t>Jenis data yang di</w:t>
      </w:r>
      <w:r w:rsidRPr="000357A1">
        <w:rPr>
          <w:rFonts w:ascii="Times New Roman" w:eastAsia="Times New Roman" w:hAnsi="Times New Roman"/>
          <w:color w:val="000000" w:themeColor="text1"/>
          <w:sz w:val="24"/>
          <w:szCs w:val="24"/>
          <w:lang w:val="id-ID" w:eastAsia="id-ID"/>
        </w:rPr>
        <w:t xml:space="preserve">gunakan kualitatif data yang berupa wawancara dan obserfasi </w:t>
      </w:r>
      <w:r>
        <w:rPr>
          <w:rFonts w:ascii="Times New Roman" w:hAnsi="Times New Roman"/>
          <w:color w:val="000000" w:themeColor="text1"/>
          <w:sz w:val="24"/>
          <w:szCs w:val="24"/>
        </w:rPr>
        <w:t>yang di</w:t>
      </w:r>
      <w:r w:rsidRPr="000357A1">
        <w:rPr>
          <w:rFonts w:ascii="Times New Roman" w:hAnsi="Times New Roman"/>
          <w:color w:val="000000" w:themeColor="text1"/>
          <w:sz w:val="24"/>
          <w:szCs w:val="24"/>
        </w:rPr>
        <w:t>peroleh secara langsung dari responden, dimana menggambarkan keadaan kantor p</w:t>
      </w:r>
      <w:r w:rsidRPr="000357A1">
        <w:rPr>
          <w:rFonts w:ascii="Times New Roman" w:hAnsi="Times New Roman"/>
          <w:color w:val="000000" w:themeColor="text1"/>
          <w:sz w:val="24"/>
          <w:szCs w:val="24"/>
          <w:lang w:val="id-ID"/>
        </w:rPr>
        <w:t>endapatan asli daerah</w:t>
      </w:r>
      <w:r w:rsidRPr="000357A1">
        <w:rPr>
          <w:rFonts w:ascii="Times New Roman" w:hAnsi="Times New Roman"/>
          <w:color w:val="000000" w:themeColor="text1"/>
          <w:sz w:val="24"/>
          <w:szCs w:val="24"/>
        </w:rPr>
        <w:t xml:space="preserve">  dikawasan </w:t>
      </w:r>
      <w:r w:rsidRPr="000357A1">
        <w:rPr>
          <w:rFonts w:ascii="Times New Roman" w:hAnsi="Times New Roman"/>
          <w:color w:val="000000" w:themeColor="text1"/>
          <w:sz w:val="24"/>
          <w:szCs w:val="24"/>
          <w:lang w:val="id-ID"/>
        </w:rPr>
        <w:t xml:space="preserve">pendapatan asli derah </w:t>
      </w:r>
      <w:r>
        <w:rPr>
          <w:rFonts w:ascii="Times New Roman" w:hAnsi="Times New Roman"/>
          <w:color w:val="000000" w:themeColor="text1"/>
          <w:sz w:val="24"/>
          <w:szCs w:val="24"/>
          <w:lang w:val="id-ID"/>
        </w:rPr>
        <w:t>kabupaten</w:t>
      </w:r>
      <w:r w:rsidRPr="000357A1">
        <w:rPr>
          <w:rFonts w:ascii="Times New Roman" w:hAnsi="Times New Roman"/>
          <w:color w:val="000000" w:themeColor="text1"/>
          <w:sz w:val="24"/>
          <w:szCs w:val="24"/>
          <w:lang w:val="id-ID"/>
        </w:rPr>
        <w:t xml:space="preserve"> </w:t>
      </w:r>
      <w:r w:rsidRPr="000357A1">
        <w:rPr>
          <w:rFonts w:ascii="Times New Roman" w:hAnsi="Times New Roman"/>
          <w:color w:val="000000" w:themeColor="text1"/>
          <w:sz w:val="24"/>
          <w:szCs w:val="24"/>
        </w:rPr>
        <w:t>malang secara langsung di jadikan objek penelitian</w:t>
      </w:r>
    </w:p>
    <w:p w:rsidR="00965372" w:rsidRPr="000357A1" w:rsidRDefault="00965372" w:rsidP="00965372">
      <w:pPr>
        <w:spacing w:after="0" w:line="480" w:lineRule="auto"/>
        <w:jc w:val="both"/>
        <w:rPr>
          <w:rFonts w:ascii="Times New Roman" w:eastAsia="Times New Roman" w:hAnsi="Times New Roman"/>
          <w:color w:val="000000" w:themeColor="text1"/>
          <w:sz w:val="24"/>
          <w:szCs w:val="24"/>
          <w:lang w:val="id-ID" w:eastAsia="id-ID"/>
        </w:rPr>
      </w:pPr>
      <w:r w:rsidRPr="000357A1">
        <w:rPr>
          <w:rFonts w:ascii="Times New Roman" w:eastAsia="Times New Roman" w:hAnsi="Times New Roman"/>
          <w:b/>
          <w:color w:val="000000" w:themeColor="text1"/>
          <w:sz w:val="24"/>
          <w:szCs w:val="24"/>
          <w:lang w:val="id-ID" w:eastAsia="id-ID"/>
        </w:rPr>
        <w:t>3.3.</w:t>
      </w:r>
      <w:r w:rsidR="008277B3">
        <w:rPr>
          <w:rFonts w:ascii="Times New Roman" w:eastAsia="Times New Roman" w:hAnsi="Times New Roman"/>
          <w:b/>
          <w:color w:val="000000" w:themeColor="text1"/>
          <w:sz w:val="24"/>
          <w:szCs w:val="24"/>
          <w:lang w:val="id-ID" w:eastAsia="id-ID"/>
        </w:rPr>
        <w:t>2</w:t>
      </w:r>
      <w:r w:rsidRPr="000357A1">
        <w:rPr>
          <w:rFonts w:ascii="Times New Roman" w:eastAsia="Times New Roman" w:hAnsi="Times New Roman"/>
          <w:color w:val="000000" w:themeColor="text1"/>
          <w:sz w:val="24"/>
          <w:szCs w:val="24"/>
          <w:lang w:val="id-ID" w:eastAsia="id-ID"/>
        </w:rPr>
        <w:tab/>
      </w:r>
      <w:r w:rsidRPr="000357A1">
        <w:rPr>
          <w:rFonts w:ascii="Times New Roman" w:eastAsia="Times New Roman" w:hAnsi="Times New Roman"/>
          <w:b/>
          <w:bCs/>
          <w:color w:val="000000" w:themeColor="text1"/>
          <w:sz w:val="24"/>
          <w:szCs w:val="24"/>
          <w:lang w:val="id-ID" w:eastAsia="id-ID"/>
        </w:rPr>
        <w:t>Pemilihan Metode Kualitatif</w:t>
      </w:r>
    </w:p>
    <w:p w:rsidR="00965372" w:rsidRPr="00755802" w:rsidRDefault="00965372" w:rsidP="00755802">
      <w:pPr>
        <w:spacing w:after="0" w:line="480" w:lineRule="auto"/>
        <w:ind w:firstLine="720"/>
        <w:jc w:val="both"/>
        <w:rPr>
          <w:rFonts w:ascii="Times New Roman" w:eastAsia="Times New Roman" w:hAnsi="Times New Roman"/>
          <w:color w:val="000000" w:themeColor="text1"/>
          <w:sz w:val="24"/>
          <w:szCs w:val="24"/>
          <w:lang w:val="id-ID" w:eastAsia="id-ID"/>
        </w:rPr>
      </w:pPr>
      <w:r w:rsidRPr="000357A1">
        <w:rPr>
          <w:rFonts w:ascii="Times New Roman" w:eastAsia="Times New Roman" w:hAnsi="Times New Roman"/>
          <w:color w:val="000000" w:themeColor="text1"/>
          <w:sz w:val="24"/>
          <w:szCs w:val="24"/>
          <w:lang w:val="id-ID" w:eastAsia="id-ID"/>
        </w:rPr>
        <w:t xml:space="preserve">Metode ini dipilih sesuai dengan tujuan penelitian, setiap peneliti perlu mengidenitifikasi Apakah Data yang diperoleh seperti hasil pengamatan, hasil wawancara, hasil pemotretan, analisis dokumen, catatan lapangan, disusun peneliti di lokasi penelitian, tidak dituangkan dalam bentuk dan angka-angka. Peneliti segera melakukan analisis data dengan memperkaya informasi, mencari hubungan, membandingkan, menemukan pola atas dasar data aslinya (tidak ditransformasi dalam bentuk angka). Hasil analisis data berupa pemaparan mengenai situasi yang diteliti yang disajikan dalam bentuk uraian naratif. Hakikat pemaparan data pada umumnya menjawab pertanyaan-pertanyaan mengapa dan </w:t>
      </w:r>
      <w:r w:rsidRPr="000357A1">
        <w:rPr>
          <w:rFonts w:ascii="Times New Roman" w:eastAsia="Times New Roman" w:hAnsi="Times New Roman"/>
          <w:color w:val="000000" w:themeColor="text1"/>
          <w:sz w:val="24"/>
          <w:szCs w:val="24"/>
          <w:lang w:val="id-ID" w:eastAsia="id-ID"/>
        </w:rPr>
        <w:lastRenderedPageBreak/>
        <w:t>bagaimana suatu fenomena terjadi. Untuk itu peneliti dituntut memahami dan menguasai bidang ilmu yang ditelitinya sehingga dapat memberikan klarifikasi mengenai konsep dan makna yang terkandung dalam data.</w:t>
      </w:r>
    </w:p>
    <w:p w:rsidR="00965372" w:rsidRPr="000357A1" w:rsidRDefault="008277B3" w:rsidP="008277B3">
      <w:pPr>
        <w:pStyle w:val="ListParagraph"/>
        <w:spacing w:line="480" w:lineRule="auto"/>
        <w:ind w:left="709" w:hanging="709"/>
        <w:jc w:val="both"/>
        <w:rPr>
          <w:rFonts w:ascii="Times New Roman" w:hAnsi="Times New Roman"/>
          <w:b/>
          <w:color w:val="000000" w:themeColor="text1"/>
          <w:sz w:val="24"/>
          <w:szCs w:val="24"/>
        </w:rPr>
      </w:pPr>
      <w:r>
        <w:rPr>
          <w:rFonts w:ascii="Times New Roman" w:hAnsi="Times New Roman"/>
          <w:b/>
          <w:color w:val="000000" w:themeColor="text1"/>
          <w:sz w:val="24"/>
          <w:szCs w:val="24"/>
          <w:lang w:val="id-ID"/>
        </w:rPr>
        <w:t xml:space="preserve">3.3.3 </w:t>
      </w:r>
      <w:r w:rsidR="00965372" w:rsidRPr="000357A1">
        <w:rPr>
          <w:rFonts w:ascii="Times New Roman" w:hAnsi="Times New Roman"/>
          <w:b/>
          <w:color w:val="000000" w:themeColor="text1"/>
          <w:sz w:val="24"/>
          <w:szCs w:val="24"/>
        </w:rPr>
        <w:t>Jenis dan Sumber Data</w:t>
      </w:r>
    </w:p>
    <w:p w:rsidR="00965372" w:rsidRPr="000357A1" w:rsidRDefault="00965372" w:rsidP="00965372">
      <w:pPr>
        <w:pStyle w:val="ListParagraph"/>
        <w:numPr>
          <w:ilvl w:val="0"/>
          <w:numId w:val="37"/>
        </w:numPr>
        <w:spacing w:line="480" w:lineRule="auto"/>
        <w:jc w:val="both"/>
        <w:rPr>
          <w:rFonts w:ascii="Times New Roman" w:hAnsi="Times New Roman"/>
          <w:color w:val="000000" w:themeColor="text1"/>
          <w:sz w:val="24"/>
          <w:szCs w:val="24"/>
        </w:rPr>
      </w:pPr>
      <w:r w:rsidRPr="000357A1">
        <w:rPr>
          <w:rFonts w:ascii="Times New Roman" w:hAnsi="Times New Roman"/>
          <w:color w:val="000000" w:themeColor="text1"/>
          <w:sz w:val="24"/>
          <w:szCs w:val="24"/>
        </w:rPr>
        <w:t>Jenis data</w:t>
      </w:r>
    </w:p>
    <w:p w:rsidR="00965372" w:rsidRPr="000357A1" w:rsidRDefault="00965372" w:rsidP="00965372">
      <w:pPr>
        <w:pStyle w:val="ListParagraph"/>
        <w:spacing w:line="480" w:lineRule="auto"/>
        <w:jc w:val="both"/>
        <w:rPr>
          <w:rFonts w:ascii="Times New Roman" w:hAnsi="Times New Roman"/>
          <w:color w:val="000000" w:themeColor="text1"/>
          <w:sz w:val="24"/>
          <w:szCs w:val="24"/>
          <w:lang w:val="id-ID"/>
        </w:rPr>
      </w:pPr>
      <w:r w:rsidRPr="000357A1">
        <w:rPr>
          <w:rFonts w:ascii="Times New Roman" w:hAnsi="Times New Roman"/>
          <w:color w:val="000000" w:themeColor="text1"/>
          <w:sz w:val="24"/>
          <w:szCs w:val="24"/>
          <w:lang w:val="id-ID"/>
        </w:rPr>
        <w:t xml:space="preserve">Jenis data yang di gunakan adalah kualitatif yaitu penelitian yang di maksud untuk memahami fenomena tentang apa yang di alami oleh subyek penelitian misalnya perilaku, jenis penelitian ini termasuk dalam jenis diskriptif,yaitu penelitian hanya menggambarkan meringkas sebagai kondisi, situasi atau berbagai variabel. </w:t>
      </w:r>
    </w:p>
    <w:p w:rsidR="00965372" w:rsidRPr="000357A1" w:rsidRDefault="00965372" w:rsidP="00965372">
      <w:pPr>
        <w:pStyle w:val="ListParagraph"/>
        <w:spacing w:line="480" w:lineRule="auto"/>
        <w:jc w:val="both"/>
        <w:rPr>
          <w:rFonts w:ascii="Times New Roman" w:hAnsi="Times New Roman"/>
          <w:color w:val="000000" w:themeColor="text1"/>
          <w:sz w:val="24"/>
          <w:szCs w:val="24"/>
          <w:lang w:val="id-ID"/>
        </w:rPr>
      </w:pPr>
    </w:p>
    <w:p w:rsidR="00965372" w:rsidRPr="000357A1" w:rsidRDefault="00965372" w:rsidP="00965372">
      <w:pPr>
        <w:pStyle w:val="ListParagraph"/>
        <w:spacing w:line="480" w:lineRule="auto"/>
        <w:jc w:val="both"/>
        <w:rPr>
          <w:rFonts w:ascii="Times New Roman" w:hAnsi="Times New Roman"/>
          <w:color w:val="000000" w:themeColor="text1"/>
          <w:sz w:val="24"/>
          <w:szCs w:val="24"/>
        </w:rPr>
      </w:pPr>
    </w:p>
    <w:p w:rsidR="00965372" w:rsidRPr="000357A1" w:rsidRDefault="00965372" w:rsidP="00965372">
      <w:pPr>
        <w:pStyle w:val="ListParagraph"/>
        <w:numPr>
          <w:ilvl w:val="0"/>
          <w:numId w:val="37"/>
        </w:numPr>
        <w:spacing w:line="480" w:lineRule="auto"/>
        <w:jc w:val="both"/>
        <w:rPr>
          <w:rFonts w:ascii="Times New Roman" w:hAnsi="Times New Roman"/>
          <w:color w:val="000000" w:themeColor="text1"/>
          <w:sz w:val="24"/>
          <w:szCs w:val="24"/>
        </w:rPr>
      </w:pPr>
      <w:r w:rsidRPr="000357A1">
        <w:rPr>
          <w:rFonts w:ascii="Times New Roman" w:hAnsi="Times New Roman"/>
          <w:color w:val="000000" w:themeColor="text1"/>
          <w:sz w:val="24"/>
          <w:szCs w:val="24"/>
          <w:lang w:val="id-ID"/>
        </w:rPr>
        <w:t>Sumber data</w:t>
      </w:r>
    </w:p>
    <w:p w:rsidR="00965372" w:rsidRPr="000357A1" w:rsidRDefault="00965372" w:rsidP="00965372">
      <w:pPr>
        <w:pStyle w:val="ListParagraph"/>
        <w:spacing w:line="480" w:lineRule="auto"/>
        <w:jc w:val="both"/>
        <w:rPr>
          <w:rFonts w:ascii="Times New Roman" w:hAnsi="Times New Roman"/>
          <w:color w:val="000000" w:themeColor="text1"/>
          <w:sz w:val="24"/>
          <w:szCs w:val="24"/>
          <w:lang w:val="id-ID"/>
        </w:rPr>
      </w:pPr>
      <w:r w:rsidRPr="000357A1">
        <w:rPr>
          <w:rFonts w:ascii="Times New Roman" w:hAnsi="Times New Roman"/>
          <w:color w:val="000000" w:themeColor="text1"/>
          <w:sz w:val="24"/>
          <w:szCs w:val="24"/>
          <w:lang w:val="id-ID"/>
        </w:rPr>
        <w:t>Sesuai jenis data yang di butuhkan maka sumber data dalam penelitian ini di peroleh dari catatan atau dokumen perusahaan. Berdasarkan jenis data maka sumber data yang di maksud adalah sebagai berikut:</w:t>
      </w:r>
    </w:p>
    <w:p w:rsidR="008277B3" w:rsidRPr="008277B3" w:rsidRDefault="008277B3" w:rsidP="008277B3">
      <w:pPr>
        <w:pStyle w:val="ListParagraph"/>
        <w:spacing w:line="480" w:lineRule="auto"/>
        <w:ind w:left="567" w:hanging="567"/>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 xml:space="preserve">1. </w:t>
      </w:r>
      <w:r>
        <w:rPr>
          <w:rFonts w:ascii="Times New Roman" w:hAnsi="Times New Roman"/>
          <w:color w:val="000000" w:themeColor="text1"/>
          <w:sz w:val="24"/>
          <w:szCs w:val="24"/>
          <w:lang w:val="id-ID"/>
        </w:rPr>
        <w:tab/>
      </w:r>
      <w:r w:rsidRPr="008277B3">
        <w:rPr>
          <w:rFonts w:ascii="Times New Roman" w:hAnsi="Times New Roman"/>
          <w:color w:val="000000" w:themeColor="text1"/>
          <w:sz w:val="24"/>
          <w:szCs w:val="24"/>
          <w:lang w:val="id-ID"/>
        </w:rPr>
        <w:t>Data skunder</w:t>
      </w:r>
    </w:p>
    <w:p w:rsidR="008277B3" w:rsidRDefault="00BD7B30" w:rsidP="008277B3">
      <w:pPr>
        <w:spacing w:line="480" w:lineRule="auto"/>
        <w:ind w:left="360"/>
        <w:jc w:val="both"/>
        <w:rPr>
          <w:rFonts w:ascii="Times New Roman" w:hAnsi="Times New Roman"/>
          <w:color w:val="000000" w:themeColor="text1"/>
          <w:sz w:val="24"/>
          <w:szCs w:val="24"/>
          <w:lang w:val="id-ID"/>
        </w:rPr>
      </w:pPr>
      <w:r w:rsidRPr="008277B3">
        <w:rPr>
          <w:rFonts w:ascii="Times New Roman" w:hAnsi="Times New Roman"/>
          <w:color w:val="000000" w:themeColor="text1"/>
          <w:sz w:val="24"/>
          <w:szCs w:val="24"/>
          <w:lang w:val="id-ID"/>
        </w:rPr>
        <w:t xml:space="preserve">Data skunder berfungsi sebagai pelengkap atau pendukung data primer yang berupa formulir bukti dan catatan maupun dokumen-dokumen perusahaan lainya. Data skunder yang digunakan </w:t>
      </w:r>
      <w:r w:rsidRPr="008277B3">
        <w:rPr>
          <w:rFonts w:ascii="Times New Roman" w:hAnsi="Times New Roman"/>
          <w:color w:val="000000" w:themeColor="text1"/>
          <w:sz w:val="24"/>
          <w:szCs w:val="24"/>
          <w:lang w:val="id-ID"/>
        </w:rPr>
        <w:t>untuk meneliti adalah :</w:t>
      </w:r>
    </w:p>
    <w:p w:rsidR="00000000" w:rsidRDefault="00BD7B30" w:rsidP="008277B3">
      <w:pPr>
        <w:spacing w:line="480" w:lineRule="auto"/>
        <w:ind w:left="360"/>
        <w:jc w:val="both"/>
        <w:rPr>
          <w:rFonts w:ascii="Times New Roman" w:hAnsi="Times New Roman"/>
          <w:color w:val="000000" w:themeColor="text1"/>
          <w:sz w:val="24"/>
          <w:szCs w:val="24"/>
          <w:lang w:val="id-ID"/>
        </w:rPr>
      </w:pPr>
      <w:r w:rsidRPr="008277B3">
        <w:rPr>
          <w:rFonts w:ascii="Times New Roman" w:hAnsi="Times New Roman"/>
          <w:color w:val="000000" w:themeColor="text1"/>
          <w:sz w:val="24"/>
          <w:szCs w:val="24"/>
          <w:lang w:val="id-ID"/>
        </w:rPr>
        <w:t>Mengetahui efektivitas pemungutan pajak bumi dan bangunan apa sudah baik dan efektif dalam upaya peningkatanya</w:t>
      </w:r>
    </w:p>
    <w:p w:rsidR="008277B3" w:rsidRPr="008277B3" w:rsidRDefault="008277B3" w:rsidP="008277B3">
      <w:pPr>
        <w:spacing w:line="480" w:lineRule="auto"/>
        <w:ind w:left="360"/>
        <w:jc w:val="both"/>
        <w:rPr>
          <w:rFonts w:ascii="Times New Roman" w:hAnsi="Times New Roman"/>
          <w:color w:val="000000" w:themeColor="text1"/>
          <w:sz w:val="24"/>
          <w:szCs w:val="24"/>
          <w:lang w:val="id-ID"/>
        </w:rPr>
      </w:pPr>
    </w:p>
    <w:p w:rsidR="00965372" w:rsidRPr="00DB1131" w:rsidRDefault="00965372" w:rsidP="00755802">
      <w:pPr>
        <w:pStyle w:val="ListParagraph"/>
        <w:spacing w:after="0" w:line="480" w:lineRule="auto"/>
        <w:ind w:left="709"/>
        <w:jc w:val="both"/>
        <w:rPr>
          <w:rFonts w:ascii="Times New Roman" w:hAnsi="Times New Roman"/>
          <w:b/>
          <w:bCs/>
          <w:color w:val="000000"/>
          <w:sz w:val="24"/>
          <w:szCs w:val="24"/>
        </w:rPr>
      </w:pPr>
      <w:r w:rsidRPr="00827DC9">
        <w:rPr>
          <w:rFonts w:ascii="Times New Roman" w:hAnsi="Times New Roman"/>
          <w:b/>
          <w:bCs/>
          <w:color w:val="000000"/>
          <w:sz w:val="24"/>
          <w:szCs w:val="24"/>
        </w:rPr>
        <w:lastRenderedPageBreak/>
        <w:t>Target Pendapatan Asli Daerah</w:t>
      </w:r>
    </w:p>
    <w:p w:rsidR="00965372" w:rsidRPr="00827DC9" w:rsidRDefault="00965372" w:rsidP="00965372">
      <w:pPr>
        <w:pStyle w:val="ListParagraph"/>
        <w:spacing w:after="0" w:line="480" w:lineRule="auto"/>
        <w:ind w:left="709"/>
        <w:jc w:val="both"/>
        <w:rPr>
          <w:rFonts w:ascii="Times New Roman" w:hAnsi="Times New Roman"/>
          <w:color w:val="000000"/>
          <w:sz w:val="24"/>
          <w:szCs w:val="24"/>
          <w:lang w:val="id-ID"/>
        </w:rPr>
      </w:pPr>
      <w:r w:rsidRPr="00827DC9">
        <w:rPr>
          <w:rFonts w:ascii="Times New Roman" w:hAnsi="Times New Roman"/>
          <w:color w:val="000000"/>
          <w:sz w:val="24"/>
          <w:szCs w:val="24"/>
        </w:rPr>
        <w:t>Rencana penerimaan (target) PAD, disusun dengan menggunakan beberapa variabel, antara lain:</w:t>
      </w:r>
    </w:p>
    <w:p w:rsidR="00965372" w:rsidRPr="00827DC9" w:rsidRDefault="00965372" w:rsidP="00965372">
      <w:pPr>
        <w:pStyle w:val="ListParagraph"/>
        <w:numPr>
          <w:ilvl w:val="0"/>
          <w:numId w:val="43"/>
        </w:numPr>
        <w:spacing w:after="0" w:line="480" w:lineRule="auto"/>
        <w:jc w:val="both"/>
        <w:rPr>
          <w:rFonts w:ascii="Times New Roman" w:hAnsi="Times New Roman"/>
          <w:b/>
          <w:bCs/>
          <w:color w:val="000000"/>
          <w:sz w:val="24"/>
          <w:szCs w:val="24"/>
          <w:lang w:val="id-ID"/>
        </w:rPr>
      </w:pPr>
      <w:r w:rsidRPr="00827DC9">
        <w:rPr>
          <w:rFonts w:ascii="Times New Roman" w:hAnsi="Times New Roman"/>
          <w:color w:val="000000"/>
          <w:sz w:val="24"/>
          <w:szCs w:val="24"/>
        </w:rPr>
        <w:t>Kondisi potensi atau data objek pungutan dan asumsi perkembangannya pada tahun berjalan</w:t>
      </w:r>
    </w:p>
    <w:p w:rsidR="00965372" w:rsidRPr="00827DC9" w:rsidRDefault="00965372" w:rsidP="00965372">
      <w:pPr>
        <w:pStyle w:val="ListParagraph"/>
        <w:numPr>
          <w:ilvl w:val="0"/>
          <w:numId w:val="43"/>
        </w:numPr>
        <w:spacing w:after="0" w:line="480" w:lineRule="auto"/>
        <w:jc w:val="both"/>
        <w:rPr>
          <w:rFonts w:ascii="Times New Roman" w:hAnsi="Times New Roman"/>
          <w:b/>
          <w:bCs/>
          <w:color w:val="000000"/>
          <w:sz w:val="24"/>
          <w:szCs w:val="24"/>
          <w:lang w:val="id-ID"/>
        </w:rPr>
      </w:pPr>
      <w:r w:rsidRPr="00827DC9">
        <w:rPr>
          <w:rFonts w:ascii="Times New Roman" w:hAnsi="Times New Roman"/>
          <w:color w:val="000000"/>
          <w:sz w:val="24"/>
          <w:szCs w:val="24"/>
        </w:rPr>
        <w:t>Tingkat realisasi penerimaan pada tahun berjalan dan tahun anggaran sebelumnya.</w:t>
      </w:r>
    </w:p>
    <w:p w:rsidR="00965372" w:rsidRPr="00827DC9" w:rsidRDefault="00965372" w:rsidP="00965372">
      <w:pPr>
        <w:pStyle w:val="ListParagraph"/>
        <w:numPr>
          <w:ilvl w:val="0"/>
          <w:numId w:val="43"/>
        </w:numPr>
        <w:spacing w:after="0" w:line="480" w:lineRule="auto"/>
        <w:jc w:val="both"/>
        <w:rPr>
          <w:rFonts w:ascii="Times New Roman" w:hAnsi="Times New Roman"/>
          <w:b/>
          <w:bCs/>
          <w:color w:val="000000"/>
          <w:sz w:val="24"/>
          <w:szCs w:val="24"/>
          <w:lang w:val="id-ID"/>
        </w:rPr>
      </w:pPr>
      <w:r w:rsidRPr="00827DC9">
        <w:rPr>
          <w:rFonts w:ascii="Times New Roman" w:hAnsi="Times New Roman"/>
          <w:color w:val="000000"/>
          <w:sz w:val="24"/>
          <w:szCs w:val="24"/>
        </w:rPr>
        <w:t>Estimasi perkembangan dan kondisi di lapangan</w:t>
      </w:r>
    </w:p>
    <w:p w:rsidR="00965372" w:rsidRPr="00827DC9" w:rsidRDefault="00965372" w:rsidP="00965372">
      <w:pPr>
        <w:pStyle w:val="ListParagraph"/>
        <w:numPr>
          <w:ilvl w:val="0"/>
          <w:numId w:val="43"/>
        </w:numPr>
        <w:spacing w:after="0" w:line="480" w:lineRule="auto"/>
        <w:jc w:val="both"/>
        <w:rPr>
          <w:rFonts w:ascii="Times New Roman" w:hAnsi="Times New Roman"/>
          <w:b/>
          <w:bCs/>
          <w:color w:val="000000"/>
          <w:sz w:val="24"/>
          <w:szCs w:val="24"/>
          <w:lang w:val="id-ID"/>
        </w:rPr>
      </w:pPr>
      <w:r w:rsidRPr="00827DC9">
        <w:rPr>
          <w:rFonts w:ascii="Times New Roman" w:hAnsi="Times New Roman"/>
          <w:color w:val="000000"/>
          <w:sz w:val="24"/>
          <w:szCs w:val="24"/>
        </w:rPr>
        <w:t>Faktor-faktor pendukung seperti tarif, penagihan tunggakan, kegiatan pemungutan di lapangan.</w:t>
      </w:r>
    </w:p>
    <w:p w:rsidR="00965372" w:rsidRPr="00827DC9" w:rsidRDefault="00965372" w:rsidP="00965372">
      <w:pPr>
        <w:pStyle w:val="ListParagraph"/>
        <w:numPr>
          <w:ilvl w:val="0"/>
          <w:numId w:val="43"/>
        </w:numPr>
        <w:spacing w:after="0" w:line="480" w:lineRule="auto"/>
        <w:jc w:val="both"/>
        <w:rPr>
          <w:rFonts w:ascii="Times New Roman" w:hAnsi="Times New Roman"/>
          <w:b/>
          <w:bCs/>
          <w:color w:val="000000"/>
          <w:sz w:val="24"/>
          <w:szCs w:val="24"/>
          <w:lang w:val="id-ID"/>
        </w:rPr>
      </w:pPr>
      <w:r w:rsidRPr="00827DC9">
        <w:rPr>
          <w:rFonts w:ascii="Times New Roman" w:hAnsi="Times New Roman"/>
          <w:color w:val="000000"/>
          <w:sz w:val="24"/>
          <w:szCs w:val="24"/>
        </w:rPr>
        <w:t xml:space="preserve">Karakter masing-masing jenis pungutan terutama PAD tidak </w:t>
      </w:r>
      <w:proofErr w:type="gramStart"/>
      <w:r w:rsidRPr="00827DC9">
        <w:rPr>
          <w:rFonts w:ascii="Times New Roman" w:hAnsi="Times New Roman"/>
          <w:color w:val="000000"/>
          <w:sz w:val="24"/>
          <w:szCs w:val="24"/>
        </w:rPr>
        <w:t>sama</w:t>
      </w:r>
      <w:proofErr w:type="gramEnd"/>
      <w:r w:rsidRPr="00827DC9">
        <w:rPr>
          <w:rFonts w:ascii="Times New Roman" w:hAnsi="Times New Roman"/>
          <w:color w:val="000000"/>
          <w:sz w:val="24"/>
          <w:szCs w:val="24"/>
        </w:rPr>
        <w:t>.</w:t>
      </w:r>
    </w:p>
    <w:p w:rsidR="00965372" w:rsidRPr="00827DC9" w:rsidRDefault="00965372" w:rsidP="00965372">
      <w:pPr>
        <w:pStyle w:val="ListParagraph"/>
        <w:numPr>
          <w:ilvl w:val="0"/>
          <w:numId w:val="43"/>
        </w:numPr>
        <w:spacing w:after="0" w:line="480" w:lineRule="auto"/>
        <w:jc w:val="both"/>
        <w:rPr>
          <w:rFonts w:ascii="Times New Roman" w:hAnsi="Times New Roman"/>
          <w:b/>
          <w:bCs/>
          <w:color w:val="000000"/>
          <w:sz w:val="24"/>
          <w:szCs w:val="24"/>
          <w:lang w:val="id-ID"/>
        </w:rPr>
      </w:pPr>
      <w:r w:rsidRPr="00827DC9">
        <w:rPr>
          <w:rFonts w:ascii="Times New Roman" w:hAnsi="Times New Roman"/>
          <w:color w:val="000000"/>
          <w:sz w:val="24"/>
          <w:szCs w:val="24"/>
        </w:rPr>
        <w:t>Penerimaan yang bersumber dari bagi hasil pajak/bagi hasil bukan pajak sangat erat kaitannya dengan kebijakan Pemerintah Pusat.</w:t>
      </w:r>
    </w:p>
    <w:p w:rsidR="00965372" w:rsidRPr="00D61B6D" w:rsidRDefault="00965372" w:rsidP="00965372">
      <w:pPr>
        <w:pStyle w:val="ListParagraph"/>
        <w:numPr>
          <w:ilvl w:val="0"/>
          <w:numId w:val="43"/>
        </w:numPr>
        <w:spacing w:after="0" w:line="480" w:lineRule="auto"/>
        <w:jc w:val="both"/>
        <w:rPr>
          <w:rFonts w:ascii="Times New Roman" w:hAnsi="Times New Roman"/>
          <w:b/>
          <w:bCs/>
          <w:color w:val="000000"/>
          <w:sz w:val="24"/>
          <w:szCs w:val="24"/>
          <w:lang w:val="id-ID"/>
        </w:rPr>
      </w:pPr>
      <w:r w:rsidRPr="00827DC9">
        <w:rPr>
          <w:rFonts w:ascii="Times New Roman" w:hAnsi="Times New Roman"/>
          <w:color w:val="000000"/>
          <w:sz w:val="24"/>
          <w:szCs w:val="24"/>
        </w:rPr>
        <w:t>Kajian potensi dan pendataan objek pungutan untuk dijadikan bahan referensi dan evaluasi sehingga target yang ditetapkan lebih rasiona</w:t>
      </w:r>
      <w:r>
        <w:rPr>
          <w:rFonts w:ascii="Times New Roman" w:hAnsi="Times New Roman"/>
          <w:color w:val="000000"/>
          <w:sz w:val="24"/>
          <w:szCs w:val="24"/>
          <w:lang w:val="id-ID"/>
        </w:rPr>
        <w:t>;</w:t>
      </w:r>
    </w:p>
    <w:p w:rsidR="00965372" w:rsidRPr="00827DC9" w:rsidRDefault="00965372" w:rsidP="00965372">
      <w:pPr>
        <w:spacing w:after="0" w:line="480" w:lineRule="auto"/>
        <w:jc w:val="both"/>
        <w:rPr>
          <w:rFonts w:ascii="Times New Roman" w:hAnsi="Times New Roman"/>
          <w:color w:val="000000" w:themeColor="text1"/>
          <w:sz w:val="24"/>
          <w:szCs w:val="24"/>
        </w:rPr>
      </w:pPr>
      <w:r w:rsidRPr="00827DC9">
        <w:rPr>
          <w:rFonts w:ascii="Times New Roman" w:hAnsi="Times New Roman"/>
          <w:color w:val="000000" w:themeColor="text1"/>
          <w:sz w:val="24"/>
          <w:szCs w:val="24"/>
        </w:rPr>
        <w:t>Gambaran hasil kumpulan yang telah di peroleh adapun data yang di peroleh dalam penelitian iniadalah sebagai berikut:</w:t>
      </w:r>
    </w:p>
    <w:p w:rsidR="00965372" w:rsidRPr="00827DC9" w:rsidRDefault="00965372" w:rsidP="00965372">
      <w:pPr>
        <w:pStyle w:val="ListParagraph"/>
        <w:numPr>
          <w:ilvl w:val="0"/>
          <w:numId w:val="41"/>
        </w:numPr>
        <w:spacing w:after="0" w:line="480" w:lineRule="auto"/>
        <w:jc w:val="both"/>
        <w:rPr>
          <w:rFonts w:ascii="Times New Roman" w:hAnsi="Times New Roman"/>
          <w:color w:val="000000" w:themeColor="text1"/>
          <w:sz w:val="24"/>
          <w:szCs w:val="24"/>
        </w:rPr>
      </w:pPr>
      <w:r w:rsidRPr="00827DC9">
        <w:rPr>
          <w:rFonts w:ascii="Times New Roman" w:hAnsi="Times New Roman"/>
          <w:color w:val="000000" w:themeColor="text1"/>
          <w:sz w:val="24"/>
          <w:szCs w:val="24"/>
          <w:lang w:val="id-ID"/>
        </w:rPr>
        <w:t>Target dan Rencana penerimaan pajak bumi dan bangunan pada perdesaan dan perkotaan dari pemerintah kabupaten malang tahun 2011-201</w:t>
      </w:r>
      <w:r>
        <w:rPr>
          <w:rFonts w:ascii="Times New Roman" w:hAnsi="Times New Roman"/>
          <w:color w:val="000000" w:themeColor="text1"/>
          <w:sz w:val="24"/>
          <w:szCs w:val="24"/>
          <w:lang w:val="id-ID"/>
        </w:rPr>
        <w:t>4</w:t>
      </w:r>
      <w:r w:rsidRPr="00827DC9">
        <w:rPr>
          <w:rFonts w:ascii="Times New Roman" w:hAnsi="Times New Roman"/>
          <w:color w:val="000000" w:themeColor="text1"/>
          <w:sz w:val="24"/>
          <w:szCs w:val="24"/>
          <w:lang w:val="id-ID"/>
        </w:rPr>
        <w:t>.</w:t>
      </w:r>
    </w:p>
    <w:p w:rsidR="00965372" w:rsidRPr="00E718E0" w:rsidRDefault="00965372" w:rsidP="00965372">
      <w:pPr>
        <w:pStyle w:val="ListParagraph"/>
        <w:numPr>
          <w:ilvl w:val="0"/>
          <w:numId w:val="41"/>
        </w:numPr>
        <w:spacing w:after="0" w:line="480" w:lineRule="auto"/>
        <w:jc w:val="both"/>
        <w:rPr>
          <w:rFonts w:ascii="Times New Roman" w:hAnsi="Times New Roman"/>
          <w:color w:val="000000" w:themeColor="text1"/>
          <w:sz w:val="24"/>
          <w:szCs w:val="24"/>
        </w:rPr>
      </w:pPr>
      <w:r w:rsidRPr="00E718E0">
        <w:rPr>
          <w:rFonts w:ascii="Times New Roman" w:hAnsi="Times New Roman"/>
          <w:color w:val="000000" w:themeColor="text1"/>
          <w:sz w:val="24"/>
          <w:szCs w:val="24"/>
          <w:lang w:val="id-ID"/>
        </w:rPr>
        <w:t>Realisasi rencana penerimaan  atau target pajak bumi dan bangunan pada perdesaan dan perkotaan dari pemerintah kabupaten malang pada tahun 2011-2014</w:t>
      </w:r>
    </w:p>
    <w:p w:rsidR="00965372" w:rsidRPr="00E718E0" w:rsidRDefault="00965372" w:rsidP="00965372">
      <w:pPr>
        <w:pStyle w:val="ListParagraph"/>
        <w:numPr>
          <w:ilvl w:val="0"/>
          <w:numId w:val="41"/>
        </w:numPr>
        <w:spacing w:after="0" w:line="480" w:lineRule="auto"/>
        <w:jc w:val="both"/>
        <w:rPr>
          <w:rFonts w:ascii="Times New Roman" w:hAnsi="Times New Roman"/>
          <w:color w:val="000000" w:themeColor="text1"/>
          <w:sz w:val="24"/>
          <w:szCs w:val="24"/>
        </w:rPr>
      </w:pPr>
      <w:r w:rsidRPr="00E718E0">
        <w:rPr>
          <w:rFonts w:ascii="Times New Roman" w:hAnsi="Times New Roman"/>
          <w:color w:val="000000" w:themeColor="text1"/>
          <w:sz w:val="24"/>
          <w:szCs w:val="24"/>
          <w:lang w:val="id-ID"/>
        </w:rPr>
        <w:t>Realisasi baku pajak bumi dan bangunan pada perdesaan dan perkotaan dari pemerintah kabupaten malang pada tahun 2011-2014</w:t>
      </w:r>
    </w:p>
    <w:p w:rsidR="00965372" w:rsidRPr="00E718E0" w:rsidRDefault="00965372" w:rsidP="00965372">
      <w:pPr>
        <w:spacing w:after="0" w:line="480" w:lineRule="auto"/>
        <w:jc w:val="center"/>
        <w:rPr>
          <w:rFonts w:ascii="Times New Roman" w:hAnsi="Times New Roman"/>
          <w:b/>
          <w:color w:val="000000" w:themeColor="text1"/>
          <w:sz w:val="24"/>
          <w:szCs w:val="24"/>
        </w:rPr>
      </w:pPr>
      <w:r w:rsidRPr="00E718E0">
        <w:rPr>
          <w:rFonts w:ascii="Times New Roman" w:hAnsi="Times New Roman"/>
          <w:b/>
          <w:color w:val="000000" w:themeColor="text1"/>
          <w:sz w:val="24"/>
          <w:szCs w:val="24"/>
        </w:rPr>
        <w:lastRenderedPageBreak/>
        <w:t>Tabel 4.1</w:t>
      </w:r>
    </w:p>
    <w:p w:rsidR="00965372" w:rsidRDefault="00965372" w:rsidP="00965372">
      <w:pPr>
        <w:spacing w:after="0" w:line="480" w:lineRule="auto"/>
        <w:jc w:val="center"/>
        <w:rPr>
          <w:rFonts w:ascii="Times New Roman" w:hAnsi="Times New Roman"/>
          <w:b/>
          <w:color w:val="000000" w:themeColor="text1"/>
          <w:sz w:val="24"/>
          <w:szCs w:val="24"/>
        </w:rPr>
      </w:pPr>
      <w:r w:rsidRPr="00E718E0">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Target Ralisasi Pajak Bumi Dan Bangunan Pemerintah Kabupaten Malang Tahun 2011-2014</w:t>
      </w:r>
    </w:p>
    <w:p w:rsidR="00965372" w:rsidRDefault="00965372" w:rsidP="00965372">
      <w:pPr>
        <w:spacing w:after="0" w:line="480" w:lineRule="auto"/>
        <w:jc w:val="center"/>
        <w:rPr>
          <w:rFonts w:ascii="Times New Roman" w:hAnsi="Times New Roman"/>
          <w:b/>
          <w:color w:val="000000" w:themeColor="text1"/>
          <w:sz w:val="24"/>
          <w:szCs w:val="24"/>
        </w:rPr>
      </w:pPr>
    </w:p>
    <w:tbl>
      <w:tblPr>
        <w:tblStyle w:val="TableGrid"/>
        <w:tblW w:w="0" w:type="auto"/>
        <w:tblLook w:val="04A0"/>
      </w:tblPr>
      <w:tblGrid>
        <w:gridCol w:w="534"/>
        <w:gridCol w:w="1134"/>
        <w:gridCol w:w="1410"/>
        <w:gridCol w:w="1716"/>
        <w:gridCol w:w="1716"/>
        <w:gridCol w:w="1643"/>
      </w:tblGrid>
      <w:tr w:rsidR="00965372" w:rsidTr="002908FD">
        <w:tc>
          <w:tcPr>
            <w:tcW w:w="534" w:type="dxa"/>
          </w:tcPr>
          <w:p w:rsidR="00965372" w:rsidRDefault="00965372" w:rsidP="002908FD">
            <w:pPr>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No</w:t>
            </w:r>
          </w:p>
        </w:tc>
        <w:tc>
          <w:tcPr>
            <w:tcW w:w="1134" w:type="dxa"/>
          </w:tcPr>
          <w:p w:rsidR="00965372" w:rsidRDefault="00965372" w:rsidP="002908FD">
            <w:pPr>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Tahun</w:t>
            </w:r>
          </w:p>
        </w:tc>
        <w:tc>
          <w:tcPr>
            <w:tcW w:w="1410" w:type="dxa"/>
          </w:tcPr>
          <w:p w:rsidR="00965372" w:rsidRDefault="00965372" w:rsidP="002908FD">
            <w:pPr>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PBB</w:t>
            </w:r>
          </w:p>
        </w:tc>
        <w:tc>
          <w:tcPr>
            <w:tcW w:w="1716" w:type="dxa"/>
          </w:tcPr>
          <w:p w:rsidR="00965372" w:rsidRDefault="00965372" w:rsidP="002908FD">
            <w:pPr>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Target (Rp)</w:t>
            </w:r>
          </w:p>
        </w:tc>
        <w:tc>
          <w:tcPr>
            <w:tcW w:w="1716" w:type="dxa"/>
          </w:tcPr>
          <w:p w:rsidR="00965372" w:rsidRDefault="00965372" w:rsidP="002908FD">
            <w:pPr>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Realisasi (Rp)</w:t>
            </w:r>
          </w:p>
        </w:tc>
        <w:tc>
          <w:tcPr>
            <w:tcW w:w="1643" w:type="dxa"/>
          </w:tcPr>
          <w:p w:rsidR="00965372" w:rsidRDefault="00965372" w:rsidP="002908FD">
            <w:pPr>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Pertumbuhan</w:t>
            </w:r>
          </w:p>
        </w:tc>
      </w:tr>
      <w:tr w:rsidR="00965372" w:rsidTr="002908FD">
        <w:tc>
          <w:tcPr>
            <w:tcW w:w="534"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1</w:t>
            </w:r>
          </w:p>
        </w:tc>
        <w:tc>
          <w:tcPr>
            <w:tcW w:w="1134"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2011</w:t>
            </w:r>
          </w:p>
        </w:tc>
        <w:tc>
          <w:tcPr>
            <w:tcW w:w="1410"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Perdesaan</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17.678.047.625</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28.85053.3645</w:t>
            </w:r>
          </w:p>
        </w:tc>
        <w:tc>
          <w:tcPr>
            <w:tcW w:w="1643" w:type="dxa"/>
          </w:tcPr>
          <w:p w:rsidR="00965372" w:rsidRPr="003E3CC8" w:rsidRDefault="00965372" w:rsidP="002908FD">
            <w:pPr>
              <w:spacing w:line="480" w:lineRule="auto"/>
              <w:jc w:val="center"/>
              <w:rPr>
                <w:rFonts w:ascii="Times New Roman" w:hAnsi="Times New Roman"/>
                <w:color w:val="000000" w:themeColor="text1"/>
                <w:sz w:val="24"/>
                <w:szCs w:val="24"/>
              </w:rPr>
            </w:pPr>
          </w:p>
        </w:tc>
      </w:tr>
      <w:tr w:rsidR="00965372" w:rsidTr="002908FD">
        <w:tc>
          <w:tcPr>
            <w:tcW w:w="5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1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410"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Perkotaan</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17.117.810.87</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15.546.666.964</w:t>
            </w:r>
          </w:p>
        </w:tc>
        <w:tc>
          <w:tcPr>
            <w:tcW w:w="1643" w:type="dxa"/>
          </w:tcPr>
          <w:p w:rsidR="00965372" w:rsidRPr="003E3CC8" w:rsidRDefault="00965372" w:rsidP="002908FD">
            <w:pPr>
              <w:spacing w:line="480" w:lineRule="auto"/>
              <w:jc w:val="center"/>
              <w:rPr>
                <w:rFonts w:ascii="Times New Roman" w:hAnsi="Times New Roman"/>
                <w:color w:val="000000" w:themeColor="text1"/>
                <w:sz w:val="24"/>
                <w:szCs w:val="24"/>
              </w:rPr>
            </w:pPr>
          </w:p>
        </w:tc>
      </w:tr>
      <w:tr w:rsidR="00965372" w:rsidTr="002908FD">
        <w:tc>
          <w:tcPr>
            <w:tcW w:w="5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1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410"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Jumlah</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34.795.858.500</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44.397.200.209</w:t>
            </w:r>
          </w:p>
        </w:tc>
        <w:tc>
          <w:tcPr>
            <w:tcW w:w="1643"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27,59</w:t>
            </w:r>
          </w:p>
        </w:tc>
      </w:tr>
      <w:tr w:rsidR="00965372" w:rsidTr="002908FD">
        <w:tc>
          <w:tcPr>
            <w:tcW w:w="534"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2</w:t>
            </w:r>
          </w:p>
        </w:tc>
        <w:tc>
          <w:tcPr>
            <w:tcW w:w="1134"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2012</w:t>
            </w:r>
          </w:p>
        </w:tc>
        <w:tc>
          <w:tcPr>
            <w:tcW w:w="1410"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Perdesaan</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23.251.455.524</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29.901.813.561</w:t>
            </w:r>
          </w:p>
        </w:tc>
        <w:tc>
          <w:tcPr>
            <w:tcW w:w="1643" w:type="dxa"/>
          </w:tcPr>
          <w:p w:rsidR="00965372" w:rsidRPr="003E3CC8" w:rsidRDefault="00965372" w:rsidP="002908FD">
            <w:pPr>
              <w:spacing w:line="480" w:lineRule="auto"/>
              <w:jc w:val="center"/>
              <w:rPr>
                <w:rFonts w:ascii="Times New Roman" w:hAnsi="Times New Roman"/>
                <w:color w:val="000000" w:themeColor="text1"/>
                <w:sz w:val="24"/>
                <w:szCs w:val="24"/>
              </w:rPr>
            </w:pPr>
          </w:p>
        </w:tc>
      </w:tr>
      <w:tr w:rsidR="00965372" w:rsidTr="002908FD">
        <w:tc>
          <w:tcPr>
            <w:tcW w:w="5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1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410"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Perkotaan</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14.935.389.138</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16.814.570.827</w:t>
            </w:r>
          </w:p>
        </w:tc>
        <w:tc>
          <w:tcPr>
            <w:tcW w:w="1643" w:type="dxa"/>
          </w:tcPr>
          <w:p w:rsidR="00965372" w:rsidRPr="003E3CC8" w:rsidRDefault="00965372" w:rsidP="002908FD">
            <w:pPr>
              <w:spacing w:line="480" w:lineRule="auto"/>
              <w:jc w:val="center"/>
              <w:rPr>
                <w:rFonts w:ascii="Times New Roman" w:hAnsi="Times New Roman"/>
                <w:color w:val="000000" w:themeColor="text1"/>
                <w:sz w:val="24"/>
                <w:szCs w:val="24"/>
              </w:rPr>
            </w:pPr>
          </w:p>
        </w:tc>
      </w:tr>
      <w:tr w:rsidR="00965372" w:rsidTr="002908FD">
        <w:tc>
          <w:tcPr>
            <w:tcW w:w="5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1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410"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Jumlah</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38.150.844.662</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46.716.484.388</w:t>
            </w:r>
          </w:p>
        </w:tc>
        <w:tc>
          <w:tcPr>
            <w:tcW w:w="1643"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22,45%</w:t>
            </w:r>
          </w:p>
        </w:tc>
      </w:tr>
      <w:tr w:rsidR="00965372" w:rsidTr="002908FD">
        <w:tc>
          <w:tcPr>
            <w:tcW w:w="534"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3</w:t>
            </w:r>
          </w:p>
        </w:tc>
        <w:tc>
          <w:tcPr>
            <w:tcW w:w="1134"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2013</w:t>
            </w:r>
          </w:p>
        </w:tc>
        <w:tc>
          <w:tcPr>
            <w:tcW w:w="1410"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Perdesaan</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31.778.417.000</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33.436.629.287</w:t>
            </w:r>
          </w:p>
        </w:tc>
        <w:tc>
          <w:tcPr>
            <w:tcW w:w="1643" w:type="dxa"/>
          </w:tcPr>
          <w:p w:rsidR="00965372" w:rsidRPr="003E3CC8" w:rsidRDefault="00965372" w:rsidP="002908FD">
            <w:pPr>
              <w:spacing w:line="480" w:lineRule="auto"/>
              <w:jc w:val="center"/>
              <w:rPr>
                <w:rFonts w:ascii="Times New Roman" w:hAnsi="Times New Roman"/>
                <w:color w:val="000000" w:themeColor="text1"/>
                <w:sz w:val="24"/>
                <w:szCs w:val="24"/>
              </w:rPr>
            </w:pPr>
          </w:p>
        </w:tc>
      </w:tr>
      <w:tr w:rsidR="00965372" w:rsidTr="002908FD">
        <w:tc>
          <w:tcPr>
            <w:tcW w:w="5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1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410"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Perkotaan</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17.731.224.000</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18.566.636.746</w:t>
            </w:r>
          </w:p>
        </w:tc>
        <w:tc>
          <w:tcPr>
            <w:tcW w:w="1643" w:type="dxa"/>
          </w:tcPr>
          <w:p w:rsidR="00965372" w:rsidRPr="003E3CC8" w:rsidRDefault="00965372" w:rsidP="002908FD">
            <w:pPr>
              <w:spacing w:line="480" w:lineRule="auto"/>
              <w:jc w:val="center"/>
              <w:rPr>
                <w:rFonts w:ascii="Times New Roman" w:hAnsi="Times New Roman"/>
                <w:color w:val="000000" w:themeColor="text1"/>
                <w:sz w:val="24"/>
                <w:szCs w:val="24"/>
              </w:rPr>
            </w:pPr>
          </w:p>
        </w:tc>
      </w:tr>
      <w:tr w:rsidR="00965372" w:rsidTr="002908FD">
        <w:tc>
          <w:tcPr>
            <w:tcW w:w="5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1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410"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Jumlah</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49.509.641.000</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52.003.266.033</w:t>
            </w:r>
          </w:p>
        </w:tc>
        <w:tc>
          <w:tcPr>
            <w:tcW w:w="1643"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05,04%</w:t>
            </w:r>
          </w:p>
        </w:tc>
      </w:tr>
      <w:tr w:rsidR="00965372" w:rsidTr="002908FD">
        <w:tc>
          <w:tcPr>
            <w:tcW w:w="534"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4</w:t>
            </w:r>
          </w:p>
        </w:tc>
        <w:tc>
          <w:tcPr>
            <w:tcW w:w="1134"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2014</w:t>
            </w:r>
          </w:p>
        </w:tc>
        <w:tc>
          <w:tcPr>
            <w:tcW w:w="1410"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Perdesaan</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30.693.986.428</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32.063.420.678</w:t>
            </w:r>
          </w:p>
        </w:tc>
        <w:tc>
          <w:tcPr>
            <w:tcW w:w="1643" w:type="dxa"/>
          </w:tcPr>
          <w:p w:rsidR="00965372" w:rsidRPr="003E3CC8" w:rsidRDefault="00965372" w:rsidP="002908FD">
            <w:pPr>
              <w:spacing w:line="480" w:lineRule="auto"/>
              <w:jc w:val="center"/>
              <w:rPr>
                <w:rFonts w:ascii="Times New Roman" w:hAnsi="Times New Roman"/>
                <w:color w:val="000000" w:themeColor="text1"/>
                <w:sz w:val="24"/>
                <w:szCs w:val="24"/>
              </w:rPr>
            </w:pPr>
          </w:p>
        </w:tc>
      </w:tr>
      <w:tr w:rsidR="00965372" w:rsidTr="002908FD">
        <w:tc>
          <w:tcPr>
            <w:tcW w:w="5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1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410"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Perkotaan</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17.306.013.572</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19.455.618.557</w:t>
            </w:r>
          </w:p>
        </w:tc>
        <w:tc>
          <w:tcPr>
            <w:tcW w:w="1643" w:type="dxa"/>
          </w:tcPr>
          <w:p w:rsidR="00965372" w:rsidRPr="003E3CC8" w:rsidRDefault="00965372" w:rsidP="002908FD">
            <w:pPr>
              <w:spacing w:line="480" w:lineRule="auto"/>
              <w:jc w:val="center"/>
              <w:rPr>
                <w:rFonts w:ascii="Times New Roman" w:hAnsi="Times New Roman"/>
                <w:color w:val="000000" w:themeColor="text1"/>
                <w:sz w:val="24"/>
                <w:szCs w:val="24"/>
              </w:rPr>
            </w:pPr>
          </w:p>
        </w:tc>
      </w:tr>
      <w:tr w:rsidR="00965372" w:rsidTr="002908FD">
        <w:tc>
          <w:tcPr>
            <w:tcW w:w="5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134" w:type="dxa"/>
          </w:tcPr>
          <w:p w:rsidR="00965372" w:rsidRPr="003E3CC8" w:rsidRDefault="00965372" w:rsidP="002908FD">
            <w:pPr>
              <w:spacing w:line="480" w:lineRule="auto"/>
              <w:jc w:val="center"/>
              <w:rPr>
                <w:rFonts w:ascii="Times New Roman" w:hAnsi="Times New Roman"/>
                <w:color w:val="000000" w:themeColor="text1"/>
                <w:sz w:val="24"/>
                <w:szCs w:val="24"/>
              </w:rPr>
            </w:pPr>
          </w:p>
        </w:tc>
        <w:tc>
          <w:tcPr>
            <w:tcW w:w="1410"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Jumlah</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48.000.000.000</w:t>
            </w:r>
          </w:p>
        </w:tc>
        <w:tc>
          <w:tcPr>
            <w:tcW w:w="1716"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51.519.039.235</w:t>
            </w:r>
          </w:p>
        </w:tc>
        <w:tc>
          <w:tcPr>
            <w:tcW w:w="1643" w:type="dxa"/>
          </w:tcPr>
          <w:p w:rsidR="00965372" w:rsidRPr="003E3CC8" w:rsidRDefault="00965372" w:rsidP="002908FD">
            <w:pPr>
              <w:spacing w:line="480" w:lineRule="auto"/>
              <w:jc w:val="center"/>
              <w:rPr>
                <w:rFonts w:ascii="Times New Roman" w:hAnsi="Times New Roman"/>
                <w:color w:val="000000" w:themeColor="text1"/>
                <w:sz w:val="24"/>
                <w:szCs w:val="24"/>
              </w:rPr>
            </w:pPr>
            <w:r w:rsidRPr="003E3CC8">
              <w:rPr>
                <w:rFonts w:ascii="Times New Roman" w:hAnsi="Times New Roman"/>
                <w:color w:val="000000" w:themeColor="text1"/>
                <w:sz w:val="24"/>
                <w:szCs w:val="24"/>
              </w:rPr>
              <w:t>7,33%</w:t>
            </w:r>
          </w:p>
        </w:tc>
      </w:tr>
    </w:tbl>
    <w:p w:rsidR="00965372" w:rsidRPr="00755802" w:rsidRDefault="00965372" w:rsidP="00965372">
      <w:pPr>
        <w:spacing w:after="0" w:line="480" w:lineRule="auto"/>
        <w:jc w:val="both"/>
        <w:rPr>
          <w:rFonts w:ascii="Times New Roman" w:hAnsi="Times New Roman"/>
          <w:color w:val="000000" w:themeColor="text1"/>
          <w:sz w:val="24"/>
          <w:szCs w:val="24"/>
          <w:lang w:val="id-ID"/>
        </w:rPr>
      </w:pPr>
    </w:p>
    <w:p w:rsidR="00965372" w:rsidRPr="00755802" w:rsidRDefault="00965372" w:rsidP="00965372">
      <w:pPr>
        <w:spacing w:after="0" w:line="480" w:lineRule="auto"/>
        <w:jc w:val="both"/>
        <w:rPr>
          <w:rFonts w:ascii="Times New Roman" w:hAnsi="Times New Roman"/>
          <w:i/>
          <w:color w:val="000000" w:themeColor="text1"/>
          <w:sz w:val="24"/>
          <w:szCs w:val="24"/>
          <w:lang w:val="id-ID"/>
        </w:rPr>
      </w:pPr>
      <w:r>
        <w:rPr>
          <w:rFonts w:ascii="Times New Roman" w:hAnsi="Times New Roman"/>
          <w:color w:val="000000" w:themeColor="text1"/>
          <w:sz w:val="24"/>
          <w:szCs w:val="24"/>
        </w:rPr>
        <w:t xml:space="preserve">  </w:t>
      </w:r>
      <w:proofErr w:type="gramStart"/>
      <w:r w:rsidRPr="00F119A7">
        <w:rPr>
          <w:rFonts w:ascii="Times New Roman" w:hAnsi="Times New Roman"/>
          <w:i/>
          <w:color w:val="000000" w:themeColor="text1"/>
          <w:sz w:val="24"/>
          <w:szCs w:val="24"/>
        </w:rPr>
        <w:t>Sumber</w:t>
      </w:r>
      <w:r>
        <w:rPr>
          <w:rFonts w:ascii="Times New Roman" w:hAnsi="Times New Roman"/>
          <w:i/>
          <w:color w:val="000000" w:themeColor="text1"/>
          <w:sz w:val="24"/>
          <w:szCs w:val="24"/>
        </w:rPr>
        <w:t xml:space="preserve"> </w:t>
      </w:r>
      <w:r w:rsidRPr="00F119A7">
        <w:rPr>
          <w:rFonts w:ascii="Times New Roman" w:hAnsi="Times New Roman"/>
          <w:i/>
          <w:color w:val="000000" w:themeColor="text1"/>
          <w:sz w:val="24"/>
          <w:szCs w:val="24"/>
        </w:rPr>
        <w:t>:Data</w:t>
      </w:r>
      <w:proofErr w:type="gramEnd"/>
      <w:r w:rsidRPr="00F119A7">
        <w:rPr>
          <w:rFonts w:ascii="Times New Roman" w:hAnsi="Times New Roman"/>
          <w:i/>
          <w:color w:val="000000" w:themeColor="text1"/>
          <w:sz w:val="24"/>
          <w:szCs w:val="24"/>
        </w:rPr>
        <w:t xml:space="preserve"> Diolah </w:t>
      </w:r>
    </w:p>
    <w:p w:rsidR="00965372" w:rsidRDefault="00965372" w:rsidP="0096537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Pertumbuhan target dan realisasi penerimaan PBB</w:t>
      </w:r>
      <w:r w:rsidRPr="00E718E0">
        <w:rPr>
          <w:rFonts w:ascii="Times New Roman" w:hAnsi="Times New Roman"/>
          <w:color w:val="000000" w:themeColor="text1"/>
          <w:sz w:val="24"/>
          <w:szCs w:val="24"/>
        </w:rPr>
        <w:t xml:space="preserve"> perdesaan dan perkotaan pada pemerintah kabupaten </w:t>
      </w:r>
      <w:proofErr w:type="gramStart"/>
      <w:r w:rsidRPr="00E718E0">
        <w:rPr>
          <w:rFonts w:ascii="Times New Roman" w:hAnsi="Times New Roman"/>
          <w:color w:val="000000" w:themeColor="text1"/>
          <w:sz w:val="24"/>
          <w:szCs w:val="24"/>
        </w:rPr>
        <w:t>malang</w:t>
      </w:r>
      <w:proofErr w:type="gramEnd"/>
      <w:r w:rsidRPr="00E718E0">
        <w:rPr>
          <w:rFonts w:ascii="Times New Roman" w:hAnsi="Times New Roman"/>
          <w:color w:val="000000" w:themeColor="text1"/>
          <w:sz w:val="24"/>
          <w:szCs w:val="24"/>
        </w:rPr>
        <w:t xml:space="preserve"> 4 tahun terakhir yaitu pad</w:t>
      </w:r>
      <w:r>
        <w:rPr>
          <w:rFonts w:ascii="Times New Roman" w:hAnsi="Times New Roman"/>
          <w:color w:val="000000" w:themeColor="text1"/>
          <w:sz w:val="24"/>
          <w:szCs w:val="24"/>
        </w:rPr>
        <w:t>a tahun 2011-2014 dapat di cari menggunakan rumus di bawah ini</w:t>
      </w:r>
      <w:r w:rsidRPr="00E718E0">
        <w:rPr>
          <w:rFonts w:ascii="Times New Roman" w:hAnsi="Times New Roman"/>
          <w:color w:val="000000" w:themeColor="text1"/>
          <w:sz w:val="24"/>
          <w:szCs w:val="24"/>
        </w:rPr>
        <w:t xml:space="preserve"> </w:t>
      </w:r>
    </w:p>
    <w:p w:rsidR="00965372" w:rsidRDefault="00965372" w:rsidP="00965372">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Rumus Pertumbuhan PBB = </w:t>
      </w:r>
      <w:proofErr w:type="gramStart"/>
      <w:r w:rsidRPr="00E81266">
        <w:rPr>
          <w:rFonts w:ascii="Times New Roman" w:hAnsi="Times New Roman"/>
          <w:color w:val="000000" w:themeColor="text1"/>
          <w:sz w:val="24"/>
          <w:szCs w:val="24"/>
          <w:u w:val="single"/>
        </w:rPr>
        <w:t>( Realisasi</w:t>
      </w:r>
      <w:proofErr w:type="gramEnd"/>
      <w:r w:rsidRPr="00E81266">
        <w:rPr>
          <w:rFonts w:ascii="Times New Roman" w:hAnsi="Times New Roman"/>
          <w:color w:val="000000" w:themeColor="text1"/>
          <w:sz w:val="24"/>
          <w:szCs w:val="24"/>
          <w:u w:val="single"/>
        </w:rPr>
        <w:t xml:space="preserve"> PBB</w:t>
      </w:r>
      <w:r w:rsidRPr="00E81266">
        <w:rPr>
          <w:rFonts w:ascii="Times New Roman" w:hAnsi="Times New Roman"/>
          <w:color w:val="000000" w:themeColor="text1"/>
          <w:sz w:val="24"/>
          <w:szCs w:val="24"/>
          <w:u w:val="single"/>
        </w:rPr>
        <w:softHyphen/>
        <w:t xml:space="preserve"> - Target PBB )</w:t>
      </w:r>
      <w:r>
        <w:rPr>
          <w:rFonts w:ascii="Times New Roman" w:hAnsi="Times New Roman"/>
          <w:color w:val="000000" w:themeColor="text1"/>
          <w:sz w:val="24"/>
          <w:szCs w:val="24"/>
        </w:rPr>
        <w:t xml:space="preserve">    X100%</w:t>
      </w:r>
    </w:p>
    <w:p w:rsidR="00965372" w:rsidRDefault="00965372" w:rsidP="00965372">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Target PBB</w:t>
      </w:r>
    </w:p>
    <w:p w:rsidR="00965372" w:rsidRPr="00CD086F" w:rsidRDefault="00965372" w:rsidP="00965372">
      <w:pPr>
        <w:spacing w:after="0" w:line="480" w:lineRule="auto"/>
        <w:jc w:val="both"/>
        <w:rPr>
          <w:rFonts w:ascii="Times New Roman" w:hAnsi="Times New Roman"/>
          <w:color w:val="000000" w:themeColor="text1"/>
          <w:sz w:val="24"/>
          <w:szCs w:val="24"/>
        </w:rPr>
      </w:pPr>
      <w:r w:rsidRPr="00CD086F">
        <w:rPr>
          <w:rFonts w:ascii="Times New Roman" w:hAnsi="Times New Roman"/>
          <w:color w:val="000000" w:themeColor="text1"/>
          <w:sz w:val="24"/>
          <w:szCs w:val="24"/>
        </w:rPr>
        <w:t>Uraian</w:t>
      </w:r>
    </w:p>
    <w:p w:rsidR="00965372" w:rsidRDefault="00965372" w:rsidP="0096537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NO</w:t>
      </w:r>
      <w:r>
        <w:rPr>
          <w:rFonts w:ascii="Times New Roman" w:hAnsi="Times New Roman"/>
          <w:color w:val="000000" w:themeColor="text1"/>
          <w:sz w:val="24"/>
          <w:szCs w:val="24"/>
        </w:rPr>
        <w:tab/>
        <w:t xml:space="preserve"> </w:t>
      </w:r>
      <w:r w:rsidRPr="00CD086F">
        <w:rPr>
          <w:rFonts w:ascii="Times New Roman" w:hAnsi="Times New Roman"/>
          <w:color w:val="000000" w:themeColor="text1"/>
          <w:sz w:val="24"/>
          <w:szCs w:val="24"/>
        </w:rPr>
        <w:t>TAHUN</w:t>
      </w:r>
      <w:r>
        <w:rPr>
          <w:rFonts w:ascii="Times New Roman" w:hAnsi="Times New Roman"/>
          <w:color w:val="000000" w:themeColor="text1"/>
          <w:sz w:val="24"/>
          <w:szCs w:val="24"/>
        </w:rPr>
        <w:tab/>
      </w:r>
    </w:p>
    <w:p w:rsidR="00965372" w:rsidRPr="00CD086F" w:rsidRDefault="00965372" w:rsidP="0096537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CD086F">
        <w:rPr>
          <w:rFonts w:ascii="Times New Roman" w:hAnsi="Times New Roman"/>
          <w:color w:val="000000" w:themeColor="text1"/>
          <w:sz w:val="24"/>
          <w:szCs w:val="24"/>
        </w:rPr>
        <w:t xml:space="preserve">               </w:t>
      </w:r>
      <w:r>
        <w:rPr>
          <w:rFonts w:ascii="Times New Roman" w:hAnsi="Times New Roman"/>
          <w:color w:val="000000" w:themeColor="text1"/>
          <w:sz w:val="24"/>
          <w:szCs w:val="24"/>
        </w:rPr>
        <w:t>2011</w:t>
      </w:r>
      <w:r w:rsidRPr="00CD086F">
        <w:rPr>
          <w:rFonts w:ascii="Times New Roman" w:hAnsi="Times New Roman"/>
          <w:color w:val="000000" w:themeColor="text1"/>
          <w:sz w:val="24"/>
          <w:szCs w:val="24"/>
        </w:rPr>
        <w:t xml:space="preserve">            </w:t>
      </w:r>
      <w:r w:rsidRPr="00CD086F">
        <w:rPr>
          <w:rFonts w:ascii="Times New Roman" w:hAnsi="Times New Roman"/>
          <w:color w:val="000000" w:themeColor="text1"/>
          <w:sz w:val="24"/>
          <w:szCs w:val="24"/>
          <w:u w:val="single"/>
        </w:rPr>
        <w:t>(44.397.200.209 - 34.795.858.500)</w:t>
      </w:r>
      <w:r w:rsidRPr="00CD086F">
        <w:rPr>
          <w:rFonts w:ascii="Times New Roman" w:hAnsi="Times New Roman"/>
          <w:color w:val="000000" w:themeColor="text1"/>
          <w:sz w:val="24"/>
          <w:szCs w:val="24"/>
        </w:rPr>
        <w:tab/>
      </w:r>
      <w:r>
        <w:rPr>
          <w:rFonts w:ascii="Times New Roman" w:hAnsi="Times New Roman"/>
          <w:color w:val="000000" w:themeColor="text1"/>
          <w:sz w:val="24"/>
          <w:szCs w:val="24"/>
        </w:rPr>
        <w:t xml:space="preserve"> </w:t>
      </w:r>
      <w:r w:rsidRPr="00CD086F">
        <w:rPr>
          <w:rFonts w:ascii="Times New Roman" w:hAnsi="Times New Roman"/>
          <w:color w:val="000000" w:themeColor="text1"/>
          <w:sz w:val="24"/>
          <w:szCs w:val="24"/>
        </w:rPr>
        <w:t>X100%</w:t>
      </w:r>
    </w:p>
    <w:p w:rsidR="00965372" w:rsidRDefault="00965372" w:rsidP="00965372">
      <w:pPr>
        <w:pStyle w:val="ListParagraph"/>
        <w:spacing w:after="0" w:line="480" w:lineRule="auto"/>
        <w:ind w:left="2880" w:firstLine="720"/>
        <w:jc w:val="both"/>
        <w:rPr>
          <w:rFonts w:ascii="Times New Roman" w:hAnsi="Times New Roman"/>
          <w:color w:val="000000" w:themeColor="text1"/>
          <w:sz w:val="24"/>
          <w:szCs w:val="24"/>
          <w:lang w:val="id-ID"/>
        </w:rPr>
      </w:pPr>
      <w:r w:rsidRPr="003E3CC8">
        <w:rPr>
          <w:rFonts w:ascii="Times New Roman" w:hAnsi="Times New Roman"/>
          <w:color w:val="000000" w:themeColor="text1"/>
          <w:sz w:val="24"/>
          <w:szCs w:val="24"/>
        </w:rPr>
        <w:t>34.795.858.500</w:t>
      </w:r>
    </w:p>
    <w:p w:rsidR="00965372" w:rsidRPr="003E3CC8" w:rsidRDefault="00965372" w:rsidP="0096537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 27</w:t>
      </w:r>
      <w:proofErr w:type="gramStart"/>
      <w:r>
        <w:rPr>
          <w:rFonts w:ascii="Times New Roman" w:hAnsi="Times New Roman"/>
          <w:color w:val="000000" w:themeColor="text1"/>
          <w:sz w:val="24"/>
          <w:szCs w:val="24"/>
        </w:rPr>
        <w:t>,59</w:t>
      </w:r>
      <w:proofErr w:type="gramEnd"/>
      <w:r>
        <w:rPr>
          <w:rFonts w:ascii="Times New Roman" w:hAnsi="Times New Roman"/>
          <w:color w:val="000000" w:themeColor="text1"/>
          <w:sz w:val="24"/>
          <w:szCs w:val="24"/>
        </w:rPr>
        <w:t>%</w:t>
      </w:r>
    </w:p>
    <w:p w:rsidR="00965372" w:rsidRPr="00CD086F" w:rsidRDefault="00965372" w:rsidP="0096537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CD086F">
        <w:rPr>
          <w:rFonts w:ascii="Times New Roman" w:hAnsi="Times New Roman"/>
          <w:color w:val="000000" w:themeColor="text1"/>
          <w:sz w:val="24"/>
          <w:szCs w:val="24"/>
        </w:rPr>
        <w:t xml:space="preserve">  2012         </w:t>
      </w:r>
      <w:r w:rsidRPr="00CD086F">
        <w:rPr>
          <w:rFonts w:ascii="Times New Roman" w:hAnsi="Times New Roman"/>
          <w:color w:val="000000" w:themeColor="text1"/>
          <w:sz w:val="24"/>
          <w:szCs w:val="24"/>
          <w:u w:val="single"/>
        </w:rPr>
        <w:t>(46.716.484.388 – 38.150.844.662)</w:t>
      </w:r>
      <w:r>
        <w:rPr>
          <w:rFonts w:ascii="Times New Roman" w:hAnsi="Times New Roman"/>
          <w:color w:val="000000" w:themeColor="text1"/>
          <w:sz w:val="24"/>
          <w:szCs w:val="24"/>
          <w:u w:val="single"/>
        </w:rPr>
        <w:t xml:space="preserve"> </w:t>
      </w:r>
      <w:r w:rsidRPr="00CD086F">
        <w:rPr>
          <w:rFonts w:ascii="Times New Roman" w:hAnsi="Times New Roman"/>
          <w:color w:val="000000" w:themeColor="text1"/>
          <w:sz w:val="24"/>
          <w:szCs w:val="24"/>
        </w:rPr>
        <w:tab/>
        <w:t>X100%</w:t>
      </w:r>
    </w:p>
    <w:p w:rsidR="00965372" w:rsidRPr="00CF6A6D" w:rsidRDefault="00965372" w:rsidP="00965372">
      <w:pPr>
        <w:spacing w:after="0" w:line="480" w:lineRule="auto"/>
        <w:ind w:left="2880" w:firstLine="720"/>
        <w:jc w:val="both"/>
        <w:rPr>
          <w:rFonts w:ascii="Times New Roman" w:hAnsi="Times New Roman"/>
          <w:color w:val="000000" w:themeColor="text1"/>
          <w:sz w:val="24"/>
          <w:szCs w:val="24"/>
        </w:rPr>
      </w:pPr>
      <w:r w:rsidRPr="00CF6A6D">
        <w:rPr>
          <w:rFonts w:ascii="Times New Roman" w:hAnsi="Times New Roman"/>
          <w:color w:val="000000" w:themeColor="text1"/>
          <w:sz w:val="24"/>
          <w:szCs w:val="24"/>
        </w:rPr>
        <w:t>38.150.844.662</w:t>
      </w:r>
    </w:p>
    <w:p w:rsidR="00965372" w:rsidRDefault="00965372" w:rsidP="0096537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 22</w:t>
      </w:r>
      <w:proofErr w:type="gramStart"/>
      <w:r>
        <w:rPr>
          <w:rFonts w:ascii="Times New Roman" w:hAnsi="Times New Roman"/>
          <w:color w:val="000000" w:themeColor="text1"/>
          <w:sz w:val="24"/>
          <w:szCs w:val="24"/>
        </w:rPr>
        <w:t>,45</w:t>
      </w:r>
      <w:proofErr w:type="gramEnd"/>
      <w:r>
        <w:rPr>
          <w:rFonts w:ascii="Times New Roman" w:hAnsi="Times New Roman"/>
          <w:color w:val="000000" w:themeColor="text1"/>
          <w:sz w:val="24"/>
          <w:szCs w:val="24"/>
        </w:rPr>
        <w:t>%</w:t>
      </w:r>
    </w:p>
    <w:p w:rsidR="00965372" w:rsidRDefault="00965372" w:rsidP="00965372">
      <w:pPr>
        <w:spacing w:after="0" w:line="480" w:lineRule="auto"/>
        <w:jc w:val="both"/>
        <w:rPr>
          <w:rFonts w:ascii="Times New Roman" w:hAnsi="Times New Roman"/>
          <w:color w:val="000000" w:themeColor="text1"/>
          <w:sz w:val="24"/>
          <w:szCs w:val="24"/>
        </w:rPr>
      </w:pPr>
      <w:r w:rsidRPr="00CD086F">
        <w:rPr>
          <w:rFonts w:ascii="Times New Roman" w:hAnsi="Times New Roman"/>
          <w:color w:val="000000" w:themeColor="text1"/>
          <w:sz w:val="24"/>
          <w:szCs w:val="24"/>
        </w:rPr>
        <w:t>3.</w:t>
      </w:r>
      <w:r>
        <w:rPr>
          <w:rFonts w:ascii="Times New Roman" w:hAnsi="Times New Roman"/>
          <w:color w:val="000000" w:themeColor="text1"/>
          <w:sz w:val="24"/>
          <w:szCs w:val="24"/>
        </w:rPr>
        <w:t xml:space="preserve">              2013          </w:t>
      </w:r>
      <w:r w:rsidRPr="00CD086F">
        <w:rPr>
          <w:rFonts w:ascii="Times New Roman" w:hAnsi="Times New Roman"/>
          <w:color w:val="000000" w:themeColor="text1"/>
          <w:sz w:val="24"/>
          <w:szCs w:val="24"/>
          <w:u w:val="single"/>
        </w:rPr>
        <w:t>(52.003.266.033 - 49.509.641.000</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ab/>
        <w:t>X100%</w:t>
      </w:r>
    </w:p>
    <w:p w:rsidR="00965372" w:rsidRDefault="00965372" w:rsidP="0096537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3E3CC8">
        <w:rPr>
          <w:rFonts w:ascii="Times New Roman" w:hAnsi="Times New Roman"/>
          <w:color w:val="000000" w:themeColor="text1"/>
          <w:sz w:val="24"/>
          <w:szCs w:val="24"/>
        </w:rPr>
        <w:t>49.509.641.000</w:t>
      </w:r>
    </w:p>
    <w:p w:rsidR="00965372" w:rsidRDefault="00965372" w:rsidP="0096537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roofErr w:type="gramStart"/>
      <w:r>
        <w:rPr>
          <w:rFonts w:ascii="Times New Roman" w:hAnsi="Times New Roman"/>
          <w:color w:val="000000" w:themeColor="text1"/>
          <w:sz w:val="24"/>
          <w:szCs w:val="24"/>
        </w:rPr>
        <w:t>,04</w:t>
      </w:r>
      <w:proofErr w:type="gramEnd"/>
      <w:r>
        <w:rPr>
          <w:rFonts w:ascii="Times New Roman" w:hAnsi="Times New Roman"/>
          <w:color w:val="000000" w:themeColor="text1"/>
          <w:sz w:val="24"/>
          <w:szCs w:val="24"/>
        </w:rPr>
        <w:t>%</w:t>
      </w:r>
    </w:p>
    <w:p w:rsidR="00965372" w:rsidRPr="00CD086F" w:rsidRDefault="00965372" w:rsidP="0096537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4.               2014        </w:t>
      </w:r>
      <w:r w:rsidRPr="00DB1131">
        <w:rPr>
          <w:rFonts w:ascii="Times New Roman" w:hAnsi="Times New Roman"/>
          <w:color w:val="000000" w:themeColor="text1"/>
          <w:sz w:val="24"/>
          <w:szCs w:val="24"/>
          <w:u w:val="single"/>
        </w:rPr>
        <w:t>(51.519.039.235 - 48.000.000.000)</w:t>
      </w:r>
      <w:r>
        <w:rPr>
          <w:rFonts w:ascii="Times New Roman" w:hAnsi="Times New Roman"/>
          <w:color w:val="000000" w:themeColor="text1"/>
          <w:sz w:val="24"/>
          <w:szCs w:val="24"/>
        </w:rPr>
        <w:tab/>
        <w:t>X100%</w:t>
      </w:r>
    </w:p>
    <w:p w:rsidR="00965372" w:rsidRDefault="00965372" w:rsidP="00965372">
      <w:pPr>
        <w:pStyle w:val="ListParagraph"/>
        <w:spacing w:after="0" w:line="480" w:lineRule="auto"/>
        <w:ind w:left="108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ab/>
      </w:r>
      <w:r>
        <w:rPr>
          <w:rFonts w:ascii="Times New Roman" w:hAnsi="Times New Roman"/>
          <w:color w:val="000000" w:themeColor="text1"/>
          <w:sz w:val="24"/>
          <w:szCs w:val="24"/>
          <w:lang w:val="id-ID"/>
        </w:rPr>
        <w:tab/>
      </w:r>
      <w:r>
        <w:rPr>
          <w:rFonts w:ascii="Times New Roman" w:hAnsi="Times New Roman"/>
          <w:color w:val="000000" w:themeColor="text1"/>
          <w:sz w:val="24"/>
          <w:szCs w:val="24"/>
          <w:lang w:val="id-ID"/>
        </w:rPr>
        <w:tab/>
      </w:r>
      <w:r w:rsidRPr="003E3CC8">
        <w:rPr>
          <w:rFonts w:ascii="Times New Roman" w:hAnsi="Times New Roman"/>
          <w:color w:val="000000" w:themeColor="text1"/>
          <w:sz w:val="24"/>
          <w:szCs w:val="24"/>
        </w:rPr>
        <w:t>48.000.000.000</w:t>
      </w:r>
    </w:p>
    <w:p w:rsidR="00965372" w:rsidRPr="00965372" w:rsidRDefault="00965372" w:rsidP="00965372">
      <w:pPr>
        <w:pStyle w:val="ListParagraph"/>
        <w:spacing w:after="0" w:line="480" w:lineRule="auto"/>
        <w:ind w:left="108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ab/>
      </w:r>
      <w:r>
        <w:rPr>
          <w:rFonts w:ascii="Times New Roman" w:hAnsi="Times New Roman"/>
          <w:color w:val="000000" w:themeColor="text1"/>
          <w:sz w:val="24"/>
          <w:szCs w:val="24"/>
          <w:lang w:val="id-ID"/>
        </w:rPr>
        <w:tab/>
        <w:t>=7,33%</w:t>
      </w:r>
    </w:p>
    <w:p w:rsidR="00965372" w:rsidRPr="00AE270D" w:rsidRDefault="00965372" w:rsidP="00965372">
      <w:pPr>
        <w:spacing w:after="0" w:line="480" w:lineRule="auto"/>
        <w:jc w:val="both"/>
        <w:rPr>
          <w:rFonts w:ascii="Times New Roman" w:hAnsi="Times New Roman"/>
          <w:color w:val="000000" w:themeColor="text1"/>
          <w:sz w:val="24"/>
          <w:szCs w:val="24"/>
        </w:rPr>
      </w:pPr>
      <w:r w:rsidRPr="00AE270D">
        <w:rPr>
          <w:rStyle w:val="tgc"/>
          <w:rFonts w:ascii="Times New Roman" w:hAnsi="Times New Roman"/>
          <w:sz w:val="24"/>
          <w:szCs w:val="24"/>
        </w:rPr>
        <w:t>.</w:t>
      </w:r>
      <w:r w:rsidRPr="00AE270D">
        <w:rPr>
          <w:rFonts w:ascii="Times New Roman" w:hAnsi="Times New Roman"/>
          <w:sz w:val="24"/>
          <w:szCs w:val="24"/>
        </w:rPr>
        <w:t xml:space="preserve"> </w:t>
      </w:r>
    </w:p>
    <w:p w:rsidR="00965372" w:rsidRPr="006C3523" w:rsidRDefault="00965372" w:rsidP="00965372">
      <w:pPr>
        <w:pStyle w:val="ListParagraph"/>
        <w:tabs>
          <w:tab w:val="left" w:pos="2828"/>
        </w:tabs>
        <w:spacing w:after="0" w:line="480" w:lineRule="auto"/>
        <w:ind w:left="142" w:firstLine="142"/>
        <w:jc w:val="both"/>
        <w:rPr>
          <w:rFonts w:ascii="Times New Roman" w:hAnsi="Times New Roman"/>
          <w:b/>
          <w:sz w:val="24"/>
          <w:szCs w:val="24"/>
          <w:lang w:val="id-ID"/>
        </w:rPr>
      </w:pPr>
      <w:r>
        <w:rPr>
          <w:rFonts w:ascii="Times New Roman" w:hAnsi="Times New Roman"/>
          <w:b/>
          <w:sz w:val="24"/>
          <w:szCs w:val="24"/>
          <w:lang w:val="id-ID"/>
        </w:rPr>
        <w:t xml:space="preserve">  </w:t>
      </w:r>
      <w:r w:rsidRPr="00985432">
        <w:rPr>
          <w:rFonts w:ascii="Times New Roman" w:hAnsi="Times New Roman"/>
          <w:b/>
          <w:sz w:val="24"/>
          <w:szCs w:val="24"/>
          <w:lang w:val="id-ID"/>
        </w:rPr>
        <w:t xml:space="preserve">Analisis Hasil Penelitian </w:t>
      </w:r>
    </w:p>
    <w:p w:rsidR="00965372" w:rsidRPr="00985432" w:rsidRDefault="00965372" w:rsidP="00965372">
      <w:pPr>
        <w:pStyle w:val="ListParagraph"/>
        <w:tabs>
          <w:tab w:val="left" w:pos="1276"/>
        </w:tabs>
        <w:spacing w:after="0" w:line="480" w:lineRule="auto"/>
        <w:jc w:val="both"/>
        <w:rPr>
          <w:rFonts w:ascii="Times New Roman" w:hAnsi="Times New Roman"/>
          <w:sz w:val="24"/>
          <w:szCs w:val="24"/>
          <w:lang w:val="id-ID"/>
        </w:rPr>
      </w:pPr>
      <w:r w:rsidRPr="00985432">
        <w:rPr>
          <w:rFonts w:ascii="Times New Roman" w:hAnsi="Times New Roman"/>
          <w:b/>
          <w:sz w:val="24"/>
          <w:szCs w:val="24"/>
          <w:lang w:val="id-ID"/>
        </w:rPr>
        <w:tab/>
      </w:r>
      <w:r w:rsidRPr="00985432">
        <w:rPr>
          <w:rFonts w:ascii="Times New Roman" w:hAnsi="Times New Roman"/>
          <w:sz w:val="24"/>
          <w:szCs w:val="24"/>
          <w:lang w:val="id-ID"/>
        </w:rPr>
        <w:t xml:space="preserve">Analisa yang di gunakan oleh peneliti adalah menggunakan kualitatif diskriptif bermaksud untuk memahami fenomena tentang apa yang dialami oleh subjek peneliti misalnya pelaku, persepsi, motifasi, tidakan, perilaku </w:t>
      </w:r>
      <w:r w:rsidRPr="00985432">
        <w:rPr>
          <w:rFonts w:ascii="Times New Roman" w:hAnsi="Times New Roman"/>
          <w:sz w:val="24"/>
          <w:szCs w:val="24"/>
          <w:lang w:val="id-ID"/>
        </w:rPr>
        <w:lastRenderedPageBreak/>
        <w:t xml:space="preserve">dan lain-lain secara holistik, dan dengan cara diskriptif dalam bentuk kata-kata dan bahasa pada suatu konteks khusus yang alamiyah. </w:t>
      </w:r>
    </w:p>
    <w:p w:rsidR="00965372" w:rsidRDefault="00965372" w:rsidP="00965372">
      <w:pPr>
        <w:pStyle w:val="ListParagraph"/>
        <w:tabs>
          <w:tab w:val="left" w:pos="1560"/>
        </w:tabs>
        <w:spacing w:after="0" w:line="480" w:lineRule="auto"/>
        <w:ind w:left="709" w:hanging="567"/>
        <w:jc w:val="both"/>
        <w:rPr>
          <w:rFonts w:ascii="Times New Roman" w:hAnsi="Times New Roman"/>
          <w:sz w:val="24"/>
          <w:szCs w:val="24"/>
          <w:lang w:val="id-ID"/>
        </w:rPr>
      </w:pPr>
      <w:r w:rsidRPr="00985432">
        <w:rPr>
          <w:rFonts w:ascii="Times New Roman" w:hAnsi="Times New Roman"/>
          <w:sz w:val="24"/>
          <w:szCs w:val="24"/>
          <w:lang w:val="id-ID"/>
        </w:rPr>
        <w:tab/>
        <w:t>analisis kualitatif diskriptif  ini selain untuk m</w:t>
      </w:r>
      <w:r>
        <w:rPr>
          <w:rFonts w:ascii="Times New Roman" w:hAnsi="Times New Roman"/>
          <w:sz w:val="24"/>
          <w:szCs w:val="24"/>
          <w:lang w:val="id-ID"/>
        </w:rPr>
        <w:t xml:space="preserve">emastikan apakah sudah efektif </w:t>
      </w:r>
      <w:r w:rsidRPr="00985432">
        <w:rPr>
          <w:rFonts w:ascii="Times New Roman" w:hAnsi="Times New Roman"/>
          <w:sz w:val="24"/>
          <w:szCs w:val="24"/>
          <w:lang w:val="id-ID"/>
        </w:rPr>
        <w:t xml:space="preserve">pemungutan pajak bumi dan bangunan dalam </w:t>
      </w:r>
      <w:r>
        <w:rPr>
          <w:rFonts w:ascii="Times New Roman" w:hAnsi="Times New Roman"/>
          <w:sz w:val="24"/>
          <w:szCs w:val="24"/>
          <w:lang w:val="id-ID"/>
        </w:rPr>
        <w:t xml:space="preserve"> </w:t>
      </w:r>
      <w:r w:rsidRPr="00985432">
        <w:rPr>
          <w:rFonts w:ascii="Times New Roman" w:hAnsi="Times New Roman"/>
          <w:sz w:val="24"/>
          <w:szCs w:val="24"/>
          <w:lang w:val="id-ID"/>
        </w:rPr>
        <w:t>pemerintahan kabupaten malang</w:t>
      </w:r>
      <w:r>
        <w:rPr>
          <w:rFonts w:ascii="Times New Roman" w:hAnsi="Times New Roman"/>
          <w:sz w:val="24"/>
          <w:szCs w:val="24"/>
          <w:lang w:val="id-ID"/>
        </w:rPr>
        <w:t>.</w:t>
      </w:r>
    </w:p>
    <w:p w:rsidR="00755802" w:rsidRDefault="00755802" w:rsidP="00965372">
      <w:pPr>
        <w:pStyle w:val="ListParagraph"/>
        <w:tabs>
          <w:tab w:val="left" w:pos="1560"/>
        </w:tabs>
        <w:spacing w:after="0" w:line="480" w:lineRule="auto"/>
        <w:ind w:left="1276" w:hanging="567"/>
        <w:jc w:val="both"/>
        <w:rPr>
          <w:rFonts w:ascii="Times New Roman" w:hAnsi="Times New Roman"/>
          <w:b/>
          <w:sz w:val="24"/>
          <w:szCs w:val="24"/>
          <w:lang w:val="id-ID"/>
        </w:rPr>
      </w:pPr>
    </w:p>
    <w:p w:rsidR="00755802" w:rsidRDefault="00755802" w:rsidP="00965372">
      <w:pPr>
        <w:pStyle w:val="ListParagraph"/>
        <w:tabs>
          <w:tab w:val="left" w:pos="1560"/>
        </w:tabs>
        <w:spacing w:after="0" w:line="480" w:lineRule="auto"/>
        <w:ind w:left="1276" w:hanging="567"/>
        <w:jc w:val="both"/>
        <w:rPr>
          <w:rFonts w:ascii="Times New Roman" w:hAnsi="Times New Roman"/>
          <w:b/>
          <w:sz w:val="24"/>
          <w:szCs w:val="24"/>
          <w:lang w:val="id-ID"/>
        </w:rPr>
      </w:pPr>
    </w:p>
    <w:p w:rsidR="00755802" w:rsidRDefault="00755802" w:rsidP="00965372">
      <w:pPr>
        <w:pStyle w:val="ListParagraph"/>
        <w:tabs>
          <w:tab w:val="left" w:pos="1560"/>
        </w:tabs>
        <w:spacing w:after="0" w:line="480" w:lineRule="auto"/>
        <w:ind w:left="1276" w:hanging="567"/>
        <w:jc w:val="both"/>
        <w:rPr>
          <w:rFonts w:ascii="Times New Roman" w:hAnsi="Times New Roman"/>
          <w:b/>
          <w:sz w:val="24"/>
          <w:szCs w:val="24"/>
          <w:lang w:val="id-ID"/>
        </w:rPr>
      </w:pPr>
    </w:p>
    <w:p w:rsidR="00965372" w:rsidRPr="00CF6A6D" w:rsidRDefault="00965372" w:rsidP="00965372">
      <w:pPr>
        <w:pStyle w:val="ListParagraph"/>
        <w:tabs>
          <w:tab w:val="left" w:pos="1560"/>
        </w:tabs>
        <w:spacing w:after="0" w:line="480" w:lineRule="auto"/>
        <w:ind w:left="1276" w:hanging="567"/>
        <w:jc w:val="both"/>
        <w:rPr>
          <w:rFonts w:ascii="Times New Roman" w:hAnsi="Times New Roman"/>
          <w:b/>
          <w:sz w:val="24"/>
          <w:szCs w:val="24"/>
          <w:lang w:val="id-ID"/>
        </w:rPr>
      </w:pPr>
      <w:r w:rsidRPr="006C3523">
        <w:rPr>
          <w:rFonts w:ascii="Times New Roman" w:hAnsi="Times New Roman"/>
          <w:b/>
          <w:sz w:val="24"/>
          <w:szCs w:val="24"/>
          <w:lang w:val="id-ID"/>
        </w:rPr>
        <w:t>Efektifitas Pajak Bumi Dan Bangunan Pemerintah Kabupaten Malang Tahun 2011-2014</w:t>
      </w:r>
    </w:p>
    <w:tbl>
      <w:tblPr>
        <w:tblStyle w:val="TableGrid"/>
        <w:tblW w:w="8363" w:type="dxa"/>
        <w:tblInd w:w="534" w:type="dxa"/>
        <w:tblLayout w:type="fixed"/>
        <w:tblLook w:val="04A0"/>
      </w:tblPr>
      <w:tblGrid>
        <w:gridCol w:w="567"/>
        <w:gridCol w:w="992"/>
        <w:gridCol w:w="1843"/>
        <w:gridCol w:w="1842"/>
        <w:gridCol w:w="1418"/>
        <w:gridCol w:w="1701"/>
      </w:tblGrid>
      <w:tr w:rsidR="00965372" w:rsidTr="002908FD">
        <w:trPr>
          <w:trHeight w:val="591"/>
        </w:trPr>
        <w:tc>
          <w:tcPr>
            <w:tcW w:w="567" w:type="dxa"/>
          </w:tcPr>
          <w:p w:rsidR="00965372" w:rsidRDefault="00965372" w:rsidP="002908FD">
            <w:pPr>
              <w:pStyle w:val="ListParagraph"/>
              <w:tabs>
                <w:tab w:val="left" w:pos="2828"/>
              </w:tabs>
              <w:spacing w:line="480" w:lineRule="auto"/>
              <w:ind w:left="0"/>
              <w:jc w:val="both"/>
              <w:rPr>
                <w:rFonts w:ascii="Times New Roman" w:hAnsi="Times New Roman"/>
                <w:b/>
                <w:sz w:val="24"/>
                <w:szCs w:val="24"/>
                <w:lang w:val="id-ID"/>
              </w:rPr>
            </w:pPr>
            <w:r>
              <w:rPr>
                <w:rFonts w:ascii="Times New Roman" w:hAnsi="Times New Roman"/>
                <w:b/>
                <w:sz w:val="24"/>
                <w:szCs w:val="24"/>
                <w:lang w:val="id-ID"/>
              </w:rPr>
              <w:t>No</w:t>
            </w:r>
          </w:p>
        </w:tc>
        <w:tc>
          <w:tcPr>
            <w:tcW w:w="992" w:type="dxa"/>
          </w:tcPr>
          <w:p w:rsidR="00965372" w:rsidRDefault="00965372" w:rsidP="002908FD">
            <w:pPr>
              <w:pStyle w:val="ListParagraph"/>
              <w:tabs>
                <w:tab w:val="left" w:pos="2828"/>
              </w:tabs>
              <w:spacing w:line="480" w:lineRule="auto"/>
              <w:ind w:left="0"/>
              <w:jc w:val="both"/>
              <w:rPr>
                <w:rFonts w:ascii="Times New Roman" w:hAnsi="Times New Roman"/>
                <w:b/>
                <w:sz w:val="24"/>
                <w:szCs w:val="24"/>
                <w:lang w:val="id-ID"/>
              </w:rPr>
            </w:pPr>
            <w:r>
              <w:rPr>
                <w:rFonts w:ascii="Times New Roman" w:hAnsi="Times New Roman"/>
                <w:b/>
                <w:sz w:val="24"/>
                <w:szCs w:val="24"/>
                <w:lang w:val="id-ID"/>
              </w:rPr>
              <w:t>Tahun</w:t>
            </w:r>
          </w:p>
        </w:tc>
        <w:tc>
          <w:tcPr>
            <w:tcW w:w="1843" w:type="dxa"/>
          </w:tcPr>
          <w:p w:rsidR="00965372" w:rsidRDefault="00965372" w:rsidP="002908FD">
            <w:pPr>
              <w:pStyle w:val="ListParagraph"/>
              <w:tabs>
                <w:tab w:val="left" w:pos="2828"/>
              </w:tabs>
              <w:spacing w:line="480" w:lineRule="auto"/>
              <w:ind w:left="0"/>
              <w:jc w:val="both"/>
              <w:rPr>
                <w:rFonts w:ascii="Times New Roman" w:hAnsi="Times New Roman"/>
                <w:b/>
                <w:sz w:val="24"/>
                <w:szCs w:val="24"/>
                <w:lang w:val="id-ID"/>
              </w:rPr>
            </w:pPr>
            <w:r>
              <w:rPr>
                <w:rFonts w:ascii="Times New Roman" w:hAnsi="Times New Roman"/>
                <w:b/>
                <w:sz w:val="24"/>
                <w:szCs w:val="24"/>
                <w:lang w:val="id-ID"/>
              </w:rPr>
              <w:t>Target</w:t>
            </w:r>
          </w:p>
        </w:tc>
        <w:tc>
          <w:tcPr>
            <w:tcW w:w="1842" w:type="dxa"/>
          </w:tcPr>
          <w:p w:rsidR="00965372" w:rsidRDefault="00965372" w:rsidP="002908FD">
            <w:pPr>
              <w:pStyle w:val="ListParagraph"/>
              <w:tabs>
                <w:tab w:val="left" w:pos="2828"/>
              </w:tabs>
              <w:spacing w:line="480" w:lineRule="auto"/>
              <w:ind w:left="0"/>
              <w:jc w:val="both"/>
              <w:rPr>
                <w:rFonts w:ascii="Times New Roman" w:hAnsi="Times New Roman"/>
                <w:b/>
                <w:sz w:val="24"/>
                <w:szCs w:val="24"/>
                <w:lang w:val="id-ID"/>
              </w:rPr>
            </w:pPr>
            <w:r>
              <w:rPr>
                <w:rFonts w:ascii="Times New Roman" w:hAnsi="Times New Roman"/>
                <w:b/>
                <w:sz w:val="24"/>
                <w:szCs w:val="24"/>
                <w:lang w:val="id-ID"/>
              </w:rPr>
              <w:t>Realisasi (Rp)</w:t>
            </w:r>
          </w:p>
        </w:tc>
        <w:tc>
          <w:tcPr>
            <w:tcW w:w="1418" w:type="dxa"/>
          </w:tcPr>
          <w:p w:rsidR="00965372" w:rsidRDefault="00965372" w:rsidP="002908FD">
            <w:pPr>
              <w:pStyle w:val="ListParagraph"/>
              <w:tabs>
                <w:tab w:val="left" w:pos="2828"/>
              </w:tabs>
              <w:spacing w:line="480" w:lineRule="auto"/>
              <w:ind w:left="0"/>
              <w:jc w:val="both"/>
              <w:rPr>
                <w:rFonts w:ascii="Times New Roman" w:hAnsi="Times New Roman"/>
                <w:b/>
                <w:sz w:val="24"/>
                <w:szCs w:val="24"/>
                <w:lang w:val="id-ID"/>
              </w:rPr>
            </w:pPr>
            <w:r>
              <w:rPr>
                <w:rFonts w:ascii="Times New Roman" w:hAnsi="Times New Roman"/>
                <w:b/>
                <w:sz w:val="24"/>
                <w:szCs w:val="24"/>
                <w:lang w:val="id-ID"/>
              </w:rPr>
              <w:t>Efektifitas</w:t>
            </w:r>
          </w:p>
        </w:tc>
        <w:tc>
          <w:tcPr>
            <w:tcW w:w="1701" w:type="dxa"/>
          </w:tcPr>
          <w:p w:rsidR="00965372" w:rsidRDefault="00965372" w:rsidP="002908FD">
            <w:pPr>
              <w:pStyle w:val="ListParagraph"/>
              <w:tabs>
                <w:tab w:val="left" w:pos="2828"/>
              </w:tabs>
              <w:spacing w:line="480" w:lineRule="auto"/>
              <w:ind w:left="0"/>
              <w:jc w:val="both"/>
              <w:rPr>
                <w:rFonts w:ascii="Times New Roman" w:hAnsi="Times New Roman"/>
                <w:b/>
                <w:sz w:val="24"/>
                <w:szCs w:val="24"/>
                <w:lang w:val="id-ID"/>
              </w:rPr>
            </w:pPr>
            <w:r>
              <w:rPr>
                <w:rFonts w:ascii="Times New Roman" w:hAnsi="Times New Roman"/>
                <w:b/>
                <w:sz w:val="24"/>
                <w:szCs w:val="24"/>
                <w:lang w:val="id-ID"/>
              </w:rPr>
              <w:t>Kriteria</w:t>
            </w:r>
          </w:p>
        </w:tc>
      </w:tr>
      <w:tr w:rsidR="00965372" w:rsidTr="002908FD">
        <w:tc>
          <w:tcPr>
            <w:tcW w:w="567"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1</w:t>
            </w:r>
          </w:p>
        </w:tc>
        <w:tc>
          <w:tcPr>
            <w:tcW w:w="992"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2011</w:t>
            </w:r>
          </w:p>
        </w:tc>
        <w:tc>
          <w:tcPr>
            <w:tcW w:w="1843"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34.759.858.500</w:t>
            </w:r>
          </w:p>
        </w:tc>
        <w:tc>
          <w:tcPr>
            <w:tcW w:w="1842"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color w:val="000000" w:themeColor="text1"/>
                <w:sz w:val="24"/>
                <w:szCs w:val="24"/>
              </w:rPr>
              <w:t>44.397.200.209</w:t>
            </w:r>
          </w:p>
        </w:tc>
        <w:tc>
          <w:tcPr>
            <w:tcW w:w="1418"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127.59%</w:t>
            </w:r>
          </w:p>
        </w:tc>
        <w:tc>
          <w:tcPr>
            <w:tcW w:w="1701" w:type="dxa"/>
          </w:tcPr>
          <w:p w:rsidR="00965372" w:rsidRPr="00A5091A"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A5091A">
              <w:rPr>
                <w:rFonts w:ascii="Times New Roman" w:hAnsi="Times New Roman"/>
                <w:sz w:val="24"/>
                <w:szCs w:val="24"/>
                <w:lang w:val="id-ID"/>
              </w:rPr>
              <w:t>Sangat efektif</w:t>
            </w:r>
          </w:p>
        </w:tc>
      </w:tr>
      <w:tr w:rsidR="00965372" w:rsidTr="002908FD">
        <w:tc>
          <w:tcPr>
            <w:tcW w:w="567"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2</w:t>
            </w:r>
          </w:p>
        </w:tc>
        <w:tc>
          <w:tcPr>
            <w:tcW w:w="992"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2012</w:t>
            </w:r>
          </w:p>
        </w:tc>
        <w:tc>
          <w:tcPr>
            <w:tcW w:w="1843" w:type="dxa"/>
          </w:tcPr>
          <w:p w:rsidR="00965372" w:rsidRPr="00B203A0" w:rsidRDefault="00965372" w:rsidP="002908FD">
            <w:pPr>
              <w:pStyle w:val="ListParagraph"/>
              <w:tabs>
                <w:tab w:val="left" w:pos="2828"/>
              </w:tabs>
              <w:spacing w:line="480" w:lineRule="auto"/>
              <w:ind w:left="0"/>
              <w:jc w:val="both"/>
              <w:rPr>
                <w:rFonts w:ascii="Times New Roman" w:hAnsi="Times New Roman"/>
                <w:color w:val="000000" w:themeColor="text1"/>
                <w:sz w:val="24"/>
                <w:szCs w:val="24"/>
                <w:lang w:val="id-ID"/>
              </w:rPr>
            </w:pPr>
            <w:r w:rsidRPr="00B203A0">
              <w:rPr>
                <w:rFonts w:ascii="Times New Roman" w:hAnsi="Times New Roman"/>
                <w:color w:val="000000" w:themeColor="text1"/>
                <w:sz w:val="24"/>
                <w:szCs w:val="24"/>
              </w:rPr>
              <w:t>38.150.844.662</w:t>
            </w:r>
          </w:p>
        </w:tc>
        <w:tc>
          <w:tcPr>
            <w:tcW w:w="1842"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color w:val="000000" w:themeColor="text1"/>
                <w:sz w:val="24"/>
                <w:szCs w:val="24"/>
              </w:rPr>
              <w:t>46.716.484.388</w:t>
            </w:r>
          </w:p>
        </w:tc>
        <w:tc>
          <w:tcPr>
            <w:tcW w:w="1418"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122.59%</w:t>
            </w:r>
          </w:p>
        </w:tc>
        <w:tc>
          <w:tcPr>
            <w:tcW w:w="1701" w:type="dxa"/>
          </w:tcPr>
          <w:p w:rsidR="00965372" w:rsidRPr="00A5091A"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A5091A">
              <w:rPr>
                <w:rFonts w:ascii="Times New Roman" w:hAnsi="Times New Roman"/>
                <w:sz w:val="24"/>
                <w:szCs w:val="24"/>
                <w:lang w:val="id-ID"/>
              </w:rPr>
              <w:t>Sangat efektif</w:t>
            </w:r>
          </w:p>
        </w:tc>
      </w:tr>
      <w:tr w:rsidR="00965372" w:rsidTr="002908FD">
        <w:tc>
          <w:tcPr>
            <w:tcW w:w="567"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3</w:t>
            </w:r>
          </w:p>
        </w:tc>
        <w:tc>
          <w:tcPr>
            <w:tcW w:w="992"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2013</w:t>
            </w:r>
          </w:p>
        </w:tc>
        <w:tc>
          <w:tcPr>
            <w:tcW w:w="1843"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color w:val="000000" w:themeColor="text1"/>
                <w:sz w:val="24"/>
                <w:szCs w:val="24"/>
              </w:rPr>
              <w:t>49.509.641.000</w:t>
            </w:r>
          </w:p>
        </w:tc>
        <w:tc>
          <w:tcPr>
            <w:tcW w:w="1842"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color w:val="000000" w:themeColor="text1"/>
                <w:sz w:val="24"/>
                <w:szCs w:val="24"/>
              </w:rPr>
              <w:t>52.003.266.033</w:t>
            </w:r>
          </w:p>
        </w:tc>
        <w:tc>
          <w:tcPr>
            <w:tcW w:w="1418"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105,1%</w:t>
            </w:r>
          </w:p>
        </w:tc>
        <w:tc>
          <w:tcPr>
            <w:tcW w:w="1701" w:type="dxa"/>
          </w:tcPr>
          <w:p w:rsidR="00965372" w:rsidRPr="00A5091A"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A5091A">
              <w:rPr>
                <w:rFonts w:ascii="Times New Roman" w:hAnsi="Times New Roman"/>
                <w:sz w:val="24"/>
                <w:szCs w:val="24"/>
                <w:lang w:val="id-ID"/>
              </w:rPr>
              <w:t>Sangat efektif</w:t>
            </w:r>
          </w:p>
        </w:tc>
      </w:tr>
      <w:tr w:rsidR="00965372" w:rsidTr="002908FD">
        <w:tc>
          <w:tcPr>
            <w:tcW w:w="567"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4</w:t>
            </w:r>
          </w:p>
        </w:tc>
        <w:tc>
          <w:tcPr>
            <w:tcW w:w="992"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2014</w:t>
            </w:r>
          </w:p>
        </w:tc>
        <w:tc>
          <w:tcPr>
            <w:tcW w:w="1843"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color w:val="000000" w:themeColor="text1"/>
                <w:sz w:val="24"/>
                <w:szCs w:val="24"/>
              </w:rPr>
              <w:t>48.000.000.000</w:t>
            </w:r>
          </w:p>
        </w:tc>
        <w:tc>
          <w:tcPr>
            <w:tcW w:w="1842" w:type="dxa"/>
          </w:tcPr>
          <w:p w:rsidR="00965372" w:rsidRPr="00D34885"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color w:val="000000" w:themeColor="text1"/>
                <w:sz w:val="24"/>
                <w:szCs w:val="24"/>
              </w:rPr>
              <w:t>5</w:t>
            </w:r>
            <w:r>
              <w:rPr>
                <w:rFonts w:ascii="Times New Roman" w:hAnsi="Times New Roman"/>
                <w:color w:val="000000" w:themeColor="text1"/>
                <w:sz w:val="24"/>
                <w:szCs w:val="24"/>
                <w:lang w:val="id-ID"/>
              </w:rPr>
              <w:t>1.319.039.234</w:t>
            </w:r>
          </w:p>
        </w:tc>
        <w:tc>
          <w:tcPr>
            <w:tcW w:w="1418"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107,1%</w:t>
            </w:r>
          </w:p>
        </w:tc>
        <w:tc>
          <w:tcPr>
            <w:tcW w:w="1701" w:type="dxa"/>
          </w:tcPr>
          <w:p w:rsidR="00965372" w:rsidRPr="00A5091A"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A5091A">
              <w:rPr>
                <w:rFonts w:ascii="Times New Roman" w:hAnsi="Times New Roman"/>
                <w:sz w:val="24"/>
                <w:szCs w:val="24"/>
                <w:lang w:val="id-ID"/>
              </w:rPr>
              <w:t>Sangat efektif</w:t>
            </w:r>
          </w:p>
        </w:tc>
      </w:tr>
      <w:tr w:rsidR="00965372" w:rsidTr="002908FD">
        <w:tc>
          <w:tcPr>
            <w:tcW w:w="5244" w:type="dxa"/>
            <w:gridSpan w:val="4"/>
          </w:tcPr>
          <w:p w:rsidR="00965372" w:rsidRPr="002064C8" w:rsidRDefault="00965372" w:rsidP="002908FD">
            <w:pPr>
              <w:pStyle w:val="ListParagraph"/>
              <w:tabs>
                <w:tab w:val="left" w:pos="2828"/>
              </w:tabs>
              <w:spacing w:line="480" w:lineRule="auto"/>
              <w:ind w:left="0"/>
              <w:jc w:val="both"/>
              <w:rPr>
                <w:rFonts w:ascii="Times New Roman" w:hAnsi="Times New Roman"/>
                <w:b/>
                <w:sz w:val="24"/>
                <w:szCs w:val="24"/>
                <w:lang w:val="id-ID"/>
              </w:rPr>
            </w:pPr>
            <w:r w:rsidRPr="002064C8">
              <w:rPr>
                <w:rFonts w:ascii="Times New Roman" w:hAnsi="Times New Roman"/>
                <w:b/>
                <w:sz w:val="24"/>
                <w:szCs w:val="24"/>
                <w:lang w:val="id-ID"/>
              </w:rPr>
              <w:t>Rata-rata efektifitas Pajak bumi dan bangunan</w:t>
            </w:r>
          </w:p>
        </w:tc>
        <w:tc>
          <w:tcPr>
            <w:tcW w:w="1418"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115,62%</w:t>
            </w:r>
          </w:p>
        </w:tc>
        <w:tc>
          <w:tcPr>
            <w:tcW w:w="1701" w:type="dxa"/>
          </w:tcPr>
          <w:p w:rsidR="00965372" w:rsidRPr="00A5091A"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A5091A">
              <w:rPr>
                <w:rFonts w:ascii="Times New Roman" w:hAnsi="Times New Roman"/>
                <w:sz w:val="24"/>
                <w:szCs w:val="24"/>
                <w:lang w:val="id-ID"/>
              </w:rPr>
              <w:t>Sangat efektif</w:t>
            </w:r>
          </w:p>
        </w:tc>
      </w:tr>
    </w:tbl>
    <w:p w:rsidR="00965372" w:rsidRDefault="00965372" w:rsidP="00965372">
      <w:pPr>
        <w:tabs>
          <w:tab w:val="left" w:pos="2828"/>
        </w:tabs>
        <w:spacing w:after="0" w:line="480" w:lineRule="auto"/>
        <w:ind w:left="993"/>
        <w:jc w:val="both"/>
        <w:rPr>
          <w:rFonts w:ascii="Times New Roman" w:hAnsi="Times New Roman"/>
          <w:i/>
          <w:sz w:val="24"/>
          <w:szCs w:val="24"/>
        </w:rPr>
      </w:pPr>
      <w:proofErr w:type="gramStart"/>
      <w:r>
        <w:rPr>
          <w:rFonts w:ascii="Times New Roman" w:hAnsi="Times New Roman"/>
          <w:i/>
          <w:sz w:val="24"/>
          <w:szCs w:val="24"/>
        </w:rPr>
        <w:t>sumber</w:t>
      </w:r>
      <w:r w:rsidRPr="00B203A0">
        <w:rPr>
          <w:rFonts w:ascii="Times New Roman" w:hAnsi="Times New Roman"/>
          <w:i/>
          <w:sz w:val="24"/>
          <w:szCs w:val="24"/>
        </w:rPr>
        <w:t xml:space="preserve"> :</w:t>
      </w:r>
      <w:proofErr w:type="gramEnd"/>
      <w:r w:rsidRPr="00B203A0">
        <w:rPr>
          <w:rFonts w:ascii="Times New Roman" w:hAnsi="Times New Roman"/>
          <w:i/>
          <w:sz w:val="24"/>
          <w:szCs w:val="24"/>
        </w:rPr>
        <w:t xml:space="preserve"> Data Di Olah</w:t>
      </w:r>
    </w:p>
    <w:p w:rsidR="00965372" w:rsidRDefault="00965372" w:rsidP="0096537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Rumus Pertumbuhan PBB = </w:t>
      </w:r>
      <w:proofErr w:type="gramStart"/>
      <w:r w:rsidRPr="00E81266">
        <w:rPr>
          <w:rFonts w:ascii="Times New Roman" w:hAnsi="Times New Roman"/>
          <w:color w:val="000000" w:themeColor="text1"/>
          <w:sz w:val="24"/>
          <w:szCs w:val="24"/>
          <w:u w:val="single"/>
        </w:rPr>
        <w:t>( Realisasi</w:t>
      </w:r>
      <w:proofErr w:type="gramEnd"/>
      <w:r w:rsidRPr="00E81266">
        <w:rPr>
          <w:rFonts w:ascii="Times New Roman" w:hAnsi="Times New Roman"/>
          <w:color w:val="000000" w:themeColor="text1"/>
          <w:sz w:val="24"/>
          <w:szCs w:val="24"/>
          <w:u w:val="single"/>
        </w:rPr>
        <w:t xml:space="preserve"> PBB</w:t>
      </w:r>
      <w:r w:rsidRPr="00E81266">
        <w:rPr>
          <w:rFonts w:ascii="Times New Roman" w:hAnsi="Times New Roman"/>
          <w:color w:val="000000" w:themeColor="text1"/>
          <w:sz w:val="24"/>
          <w:szCs w:val="24"/>
          <w:u w:val="single"/>
        </w:rPr>
        <w:softHyphen/>
        <w:t xml:space="preserve"> - Target PBB )</w:t>
      </w:r>
      <w:r>
        <w:rPr>
          <w:rFonts w:ascii="Times New Roman" w:hAnsi="Times New Roman"/>
          <w:color w:val="000000" w:themeColor="text1"/>
          <w:sz w:val="24"/>
          <w:szCs w:val="24"/>
        </w:rPr>
        <w:t xml:space="preserve">    X 100%</w:t>
      </w:r>
    </w:p>
    <w:p w:rsidR="00965372" w:rsidRPr="00B203A0" w:rsidRDefault="00965372" w:rsidP="0096537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Target PBB</w:t>
      </w:r>
    </w:p>
    <w:p w:rsidR="00965372" w:rsidRDefault="00965372" w:rsidP="00965372">
      <w:pPr>
        <w:tabs>
          <w:tab w:val="left" w:pos="2828"/>
        </w:tabs>
        <w:spacing w:after="0" w:line="480" w:lineRule="auto"/>
        <w:ind w:left="142" w:firstLine="142"/>
        <w:jc w:val="both"/>
        <w:rPr>
          <w:rFonts w:ascii="Times New Roman" w:hAnsi="Times New Roman"/>
          <w:sz w:val="24"/>
          <w:szCs w:val="24"/>
        </w:rPr>
      </w:pPr>
      <w:r w:rsidRPr="00B203A0">
        <w:rPr>
          <w:rFonts w:ascii="Times New Roman" w:hAnsi="Times New Roman"/>
          <w:sz w:val="24"/>
          <w:szCs w:val="24"/>
        </w:rPr>
        <w:t>Uraian</w:t>
      </w:r>
    </w:p>
    <w:p w:rsidR="00965372" w:rsidRPr="00B203A0" w:rsidRDefault="00965372" w:rsidP="00965372">
      <w:pPr>
        <w:tabs>
          <w:tab w:val="left" w:pos="2828"/>
        </w:tabs>
        <w:spacing w:after="0" w:line="480" w:lineRule="auto"/>
        <w:ind w:left="142" w:firstLine="142"/>
        <w:jc w:val="both"/>
        <w:rPr>
          <w:rFonts w:ascii="Times New Roman" w:hAnsi="Times New Roman"/>
          <w:color w:val="000000" w:themeColor="text1"/>
          <w:sz w:val="24"/>
          <w:szCs w:val="24"/>
        </w:rPr>
      </w:pPr>
      <w:r>
        <w:rPr>
          <w:rFonts w:ascii="Times New Roman" w:hAnsi="Times New Roman"/>
          <w:sz w:val="24"/>
          <w:szCs w:val="24"/>
        </w:rPr>
        <w:t xml:space="preserve">1. 2011     </w:t>
      </w:r>
      <w:r w:rsidRPr="00B203A0">
        <w:rPr>
          <w:rFonts w:ascii="Times New Roman" w:hAnsi="Times New Roman"/>
          <w:color w:val="000000" w:themeColor="text1"/>
          <w:sz w:val="24"/>
          <w:szCs w:val="24"/>
          <w:u w:val="single"/>
        </w:rPr>
        <w:t xml:space="preserve">44.397.200.209 </w:t>
      </w:r>
      <w:r w:rsidRPr="00B203A0">
        <w:rPr>
          <w:rFonts w:ascii="Times New Roman" w:hAnsi="Times New Roman"/>
          <w:color w:val="000000" w:themeColor="text1"/>
          <w:sz w:val="24"/>
          <w:szCs w:val="24"/>
        </w:rPr>
        <w:t xml:space="preserve">   X</w:t>
      </w:r>
      <w:r>
        <w:rPr>
          <w:rFonts w:ascii="Times New Roman" w:hAnsi="Times New Roman"/>
          <w:color w:val="000000" w:themeColor="text1"/>
          <w:sz w:val="24"/>
          <w:szCs w:val="24"/>
        </w:rPr>
        <w:t xml:space="preserve"> </w:t>
      </w:r>
      <w:r w:rsidRPr="00B203A0">
        <w:rPr>
          <w:rFonts w:ascii="Times New Roman" w:hAnsi="Times New Roman"/>
          <w:color w:val="000000" w:themeColor="text1"/>
          <w:sz w:val="24"/>
          <w:szCs w:val="24"/>
        </w:rPr>
        <w:t>100%</w:t>
      </w:r>
      <w:r>
        <w:rPr>
          <w:rFonts w:ascii="Times New Roman" w:hAnsi="Times New Roman"/>
          <w:color w:val="000000" w:themeColor="text1"/>
          <w:sz w:val="24"/>
          <w:szCs w:val="24"/>
        </w:rPr>
        <w:t>=127</w:t>
      </w:r>
      <w:proofErr w:type="gramStart"/>
      <w:r>
        <w:rPr>
          <w:rFonts w:ascii="Times New Roman" w:hAnsi="Times New Roman"/>
          <w:color w:val="000000" w:themeColor="text1"/>
          <w:sz w:val="24"/>
          <w:szCs w:val="24"/>
        </w:rPr>
        <w:t>,59</w:t>
      </w:r>
      <w:proofErr w:type="gramEnd"/>
      <w:r>
        <w:rPr>
          <w:rFonts w:ascii="Times New Roman" w:hAnsi="Times New Roman"/>
          <w:color w:val="000000" w:themeColor="text1"/>
          <w:sz w:val="24"/>
          <w:szCs w:val="24"/>
        </w:rPr>
        <w:t>%</w:t>
      </w:r>
    </w:p>
    <w:p w:rsidR="00965372" w:rsidRDefault="00965372" w:rsidP="00965372">
      <w:pPr>
        <w:tabs>
          <w:tab w:val="left" w:pos="2828"/>
        </w:tabs>
        <w:spacing w:after="0" w:line="480" w:lineRule="auto"/>
        <w:ind w:left="142" w:firstLine="142"/>
        <w:jc w:val="both"/>
        <w:rPr>
          <w:rFonts w:ascii="Times New Roman" w:hAnsi="Times New Roman"/>
          <w:sz w:val="24"/>
          <w:szCs w:val="24"/>
        </w:rPr>
      </w:pPr>
      <w:r w:rsidRPr="00B203A0">
        <w:rPr>
          <w:rFonts w:ascii="Times New Roman" w:hAnsi="Times New Roman"/>
          <w:color w:val="000000" w:themeColor="text1"/>
          <w:sz w:val="24"/>
          <w:szCs w:val="24"/>
        </w:rPr>
        <w:t xml:space="preserve">                </w:t>
      </w:r>
      <w:r w:rsidRPr="00B203A0">
        <w:rPr>
          <w:rFonts w:ascii="Times New Roman" w:hAnsi="Times New Roman"/>
          <w:sz w:val="24"/>
          <w:szCs w:val="24"/>
        </w:rPr>
        <w:t>34.759.858.500</w:t>
      </w:r>
    </w:p>
    <w:p w:rsidR="00965372" w:rsidRPr="00B203A0" w:rsidRDefault="00965372" w:rsidP="00965372">
      <w:pPr>
        <w:tabs>
          <w:tab w:val="left" w:pos="2828"/>
        </w:tabs>
        <w:spacing w:after="0" w:line="480" w:lineRule="auto"/>
        <w:ind w:left="142" w:firstLine="142"/>
        <w:jc w:val="both"/>
        <w:rPr>
          <w:rFonts w:ascii="Times New Roman" w:hAnsi="Times New Roman"/>
          <w:sz w:val="24"/>
          <w:szCs w:val="24"/>
        </w:rPr>
      </w:pPr>
      <w:r>
        <w:rPr>
          <w:rFonts w:ascii="Times New Roman" w:hAnsi="Times New Roman"/>
          <w:sz w:val="24"/>
          <w:szCs w:val="24"/>
        </w:rPr>
        <w:lastRenderedPageBreak/>
        <w:t xml:space="preserve">2. 2012     </w:t>
      </w:r>
      <w:r w:rsidRPr="00B203A0">
        <w:rPr>
          <w:rFonts w:ascii="Times New Roman" w:hAnsi="Times New Roman"/>
          <w:color w:val="000000" w:themeColor="text1"/>
          <w:sz w:val="24"/>
          <w:szCs w:val="24"/>
          <w:u w:val="single"/>
        </w:rPr>
        <w:t>46.716.484.388</w:t>
      </w:r>
      <w:r w:rsidRPr="0097394C">
        <w:rPr>
          <w:rFonts w:ascii="Times New Roman" w:hAnsi="Times New Roman"/>
          <w:color w:val="000000" w:themeColor="text1"/>
          <w:sz w:val="24"/>
          <w:szCs w:val="24"/>
        </w:rPr>
        <w:t xml:space="preserve">    </w:t>
      </w:r>
      <w:r w:rsidRPr="00B203A0">
        <w:rPr>
          <w:rFonts w:ascii="Times New Roman" w:hAnsi="Times New Roman"/>
          <w:color w:val="000000" w:themeColor="text1"/>
          <w:sz w:val="24"/>
          <w:szCs w:val="24"/>
        </w:rPr>
        <w:t>X</w:t>
      </w:r>
      <w:r>
        <w:rPr>
          <w:rFonts w:ascii="Times New Roman" w:hAnsi="Times New Roman"/>
          <w:color w:val="000000" w:themeColor="text1"/>
          <w:sz w:val="24"/>
          <w:szCs w:val="24"/>
        </w:rPr>
        <w:t xml:space="preserve"> </w:t>
      </w:r>
      <w:r w:rsidRPr="00B203A0">
        <w:rPr>
          <w:rFonts w:ascii="Times New Roman" w:hAnsi="Times New Roman"/>
          <w:color w:val="000000" w:themeColor="text1"/>
          <w:sz w:val="24"/>
          <w:szCs w:val="24"/>
        </w:rPr>
        <w:t>100%</w:t>
      </w:r>
      <w:r>
        <w:rPr>
          <w:rFonts w:ascii="Times New Roman" w:hAnsi="Times New Roman"/>
          <w:color w:val="000000" w:themeColor="text1"/>
          <w:sz w:val="24"/>
          <w:szCs w:val="24"/>
        </w:rPr>
        <w:t>=122</w:t>
      </w:r>
      <w:proofErr w:type="gramStart"/>
      <w:r>
        <w:rPr>
          <w:rFonts w:ascii="Times New Roman" w:hAnsi="Times New Roman"/>
          <w:color w:val="000000" w:themeColor="text1"/>
          <w:sz w:val="24"/>
          <w:szCs w:val="24"/>
        </w:rPr>
        <w:t>,45</w:t>
      </w:r>
      <w:proofErr w:type="gramEnd"/>
      <w:r>
        <w:rPr>
          <w:rFonts w:ascii="Times New Roman" w:hAnsi="Times New Roman"/>
          <w:color w:val="000000" w:themeColor="text1"/>
          <w:sz w:val="24"/>
          <w:szCs w:val="24"/>
        </w:rPr>
        <w:t>$</w:t>
      </w:r>
    </w:p>
    <w:p w:rsidR="00965372" w:rsidRDefault="00965372" w:rsidP="00965372">
      <w:pPr>
        <w:tabs>
          <w:tab w:val="left" w:pos="2828"/>
        </w:tabs>
        <w:spacing w:after="0" w:line="480" w:lineRule="auto"/>
        <w:jc w:val="both"/>
        <w:rPr>
          <w:rFonts w:ascii="Times New Roman" w:hAnsi="Times New Roman"/>
          <w:i/>
          <w:sz w:val="24"/>
          <w:szCs w:val="24"/>
        </w:rPr>
      </w:pPr>
      <w:r>
        <w:rPr>
          <w:rFonts w:ascii="Times New Roman" w:hAnsi="Times New Roman"/>
          <w:i/>
          <w:sz w:val="24"/>
          <w:szCs w:val="24"/>
        </w:rPr>
        <w:t xml:space="preserve">                    </w:t>
      </w:r>
      <w:r w:rsidRPr="00B203A0">
        <w:rPr>
          <w:rFonts w:ascii="Times New Roman" w:hAnsi="Times New Roman"/>
          <w:color w:val="000000" w:themeColor="text1"/>
          <w:sz w:val="24"/>
          <w:szCs w:val="24"/>
        </w:rPr>
        <w:t>38.150.844.662</w:t>
      </w:r>
    </w:p>
    <w:p w:rsidR="00965372" w:rsidRDefault="00965372" w:rsidP="00965372">
      <w:pPr>
        <w:tabs>
          <w:tab w:val="left" w:pos="2828"/>
        </w:tabs>
        <w:spacing w:after="0" w:line="480" w:lineRule="auto"/>
        <w:jc w:val="both"/>
        <w:rPr>
          <w:rFonts w:ascii="Times New Roman" w:hAnsi="Times New Roman"/>
          <w:color w:val="000000" w:themeColor="text1"/>
          <w:sz w:val="24"/>
          <w:szCs w:val="24"/>
        </w:rPr>
      </w:pPr>
      <w:r>
        <w:rPr>
          <w:rFonts w:ascii="Times New Roman" w:hAnsi="Times New Roman"/>
          <w:i/>
          <w:sz w:val="24"/>
          <w:szCs w:val="24"/>
        </w:rPr>
        <w:t xml:space="preserve">    </w:t>
      </w:r>
      <w:r w:rsidRPr="003944B2">
        <w:rPr>
          <w:rFonts w:ascii="Times New Roman" w:hAnsi="Times New Roman"/>
          <w:sz w:val="24"/>
          <w:szCs w:val="24"/>
        </w:rPr>
        <w:t>3. 2013</w:t>
      </w:r>
      <w:r>
        <w:rPr>
          <w:rFonts w:ascii="Times New Roman" w:hAnsi="Times New Roman"/>
          <w:i/>
          <w:sz w:val="24"/>
          <w:szCs w:val="24"/>
        </w:rPr>
        <w:t xml:space="preserve">      </w:t>
      </w:r>
      <w:r w:rsidRPr="003944B2">
        <w:rPr>
          <w:rFonts w:ascii="Times New Roman" w:hAnsi="Times New Roman"/>
          <w:color w:val="000000" w:themeColor="text1"/>
          <w:sz w:val="24"/>
          <w:szCs w:val="24"/>
          <w:u w:val="single"/>
        </w:rPr>
        <w:t>49.509.641.000</w:t>
      </w:r>
      <w:r>
        <w:rPr>
          <w:rFonts w:ascii="Times New Roman" w:hAnsi="Times New Roman"/>
          <w:color w:val="000000" w:themeColor="text1"/>
          <w:sz w:val="24"/>
          <w:szCs w:val="24"/>
        </w:rPr>
        <w:t xml:space="preserve">    X 100%=105</w:t>
      </w:r>
      <w:proofErr w:type="gramStart"/>
      <w:r>
        <w:rPr>
          <w:rFonts w:ascii="Times New Roman" w:hAnsi="Times New Roman"/>
          <w:color w:val="000000" w:themeColor="text1"/>
          <w:sz w:val="24"/>
          <w:szCs w:val="24"/>
        </w:rPr>
        <w:t>,1</w:t>
      </w:r>
      <w:proofErr w:type="gramEnd"/>
      <w:r>
        <w:rPr>
          <w:rFonts w:ascii="Times New Roman" w:hAnsi="Times New Roman"/>
          <w:color w:val="000000" w:themeColor="text1"/>
          <w:sz w:val="24"/>
          <w:szCs w:val="24"/>
        </w:rPr>
        <w:t>%</w:t>
      </w:r>
    </w:p>
    <w:p w:rsidR="00965372" w:rsidRDefault="00965372" w:rsidP="00965372">
      <w:pPr>
        <w:tabs>
          <w:tab w:val="left" w:pos="2828"/>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203A0">
        <w:rPr>
          <w:rFonts w:ascii="Times New Roman" w:hAnsi="Times New Roman"/>
          <w:color w:val="000000" w:themeColor="text1"/>
          <w:sz w:val="24"/>
          <w:szCs w:val="24"/>
        </w:rPr>
        <w:t>52.003.266.033</w:t>
      </w:r>
    </w:p>
    <w:p w:rsidR="00965372" w:rsidRDefault="00965372" w:rsidP="00965372">
      <w:pPr>
        <w:tabs>
          <w:tab w:val="left" w:pos="2828"/>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4. 2014       </w:t>
      </w:r>
      <w:r w:rsidRPr="00D34885">
        <w:rPr>
          <w:rFonts w:ascii="Times New Roman" w:hAnsi="Times New Roman"/>
          <w:color w:val="000000" w:themeColor="text1"/>
          <w:sz w:val="24"/>
          <w:szCs w:val="24"/>
          <w:u w:val="single"/>
        </w:rPr>
        <w:t>51.319.039.234</w:t>
      </w:r>
      <w:r w:rsidRPr="00D34885">
        <w:rPr>
          <w:rFonts w:ascii="Times New Roman" w:hAnsi="Times New Roman"/>
          <w:color w:val="000000" w:themeColor="text1"/>
          <w:sz w:val="24"/>
          <w:szCs w:val="24"/>
        </w:rPr>
        <w:t xml:space="preserve">   X 100%=115</w:t>
      </w:r>
      <w:proofErr w:type="gramStart"/>
      <w:r w:rsidRPr="00D34885">
        <w:rPr>
          <w:rFonts w:ascii="Times New Roman" w:hAnsi="Times New Roman"/>
          <w:color w:val="000000" w:themeColor="text1"/>
          <w:sz w:val="24"/>
          <w:szCs w:val="24"/>
        </w:rPr>
        <w:t>,62</w:t>
      </w:r>
      <w:proofErr w:type="gramEnd"/>
      <w:r w:rsidRPr="00D34885">
        <w:rPr>
          <w:rFonts w:ascii="Times New Roman" w:hAnsi="Times New Roman"/>
          <w:color w:val="000000" w:themeColor="text1"/>
          <w:sz w:val="24"/>
          <w:szCs w:val="24"/>
        </w:rPr>
        <w:t>%</w:t>
      </w:r>
    </w:p>
    <w:p w:rsidR="00965372" w:rsidRDefault="00965372" w:rsidP="00965372">
      <w:pPr>
        <w:tabs>
          <w:tab w:val="left" w:pos="2828"/>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203A0">
        <w:rPr>
          <w:rFonts w:ascii="Times New Roman" w:hAnsi="Times New Roman"/>
          <w:color w:val="000000" w:themeColor="text1"/>
          <w:sz w:val="24"/>
          <w:szCs w:val="24"/>
        </w:rPr>
        <w:t>48.000.000.000</w:t>
      </w:r>
    </w:p>
    <w:p w:rsidR="00965372" w:rsidRDefault="00965372" w:rsidP="00965372">
      <w:pPr>
        <w:tabs>
          <w:tab w:val="left" w:pos="2828"/>
        </w:tabs>
        <w:spacing w:after="0" w:line="480"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rPr>
        <w:t xml:space="preserve">    5. Rata-Rata Efektifitas </w:t>
      </w:r>
      <w:r>
        <w:rPr>
          <w:rFonts w:ascii="Times New Roman" w:hAnsi="Times New Roman"/>
          <w:color w:val="000000" w:themeColor="text1"/>
          <w:sz w:val="24"/>
          <w:szCs w:val="24"/>
        </w:rPr>
        <w:tab/>
        <w:t xml:space="preserve">= </w:t>
      </w:r>
      <w:r w:rsidRPr="00D34885">
        <w:rPr>
          <w:rFonts w:ascii="Times New Roman" w:hAnsi="Times New Roman"/>
          <w:color w:val="000000" w:themeColor="text1"/>
          <w:sz w:val="24"/>
          <w:szCs w:val="24"/>
          <w:u w:val="single"/>
        </w:rPr>
        <w:t>Total Efektifitas</w:t>
      </w:r>
    </w:p>
    <w:p w:rsidR="00965372" w:rsidRDefault="00965372" w:rsidP="00965372">
      <w:pPr>
        <w:tabs>
          <w:tab w:val="left" w:pos="2828"/>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Jumlah Tahun</w:t>
      </w:r>
    </w:p>
    <w:p w:rsidR="00965372" w:rsidRDefault="00965372" w:rsidP="00965372">
      <w:pPr>
        <w:tabs>
          <w:tab w:val="left" w:pos="2828"/>
        </w:tabs>
        <w:spacing w:after="0" w:line="480"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Pr="00D155C1">
        <w:rPr>
          <w:rFonts w:ascii="Times New Roman" w:hAnsi="Times New Roman"/>
          <w:color w:val="000000" w:themeColor="text1"/>
          <w:sz w:val="24"/>
          <w:szCs w:val="24"/>
          <w:u w:val="single"/>
        </w:rPr>
        <w:t>(127</w:t>
      </w:r>
      <w:proofErr w:type="gramStart"/>
      <w:r w:rsidRPr="00D155C1">
        <w:rPr>
          <w:rFonts w:ascii="Times New Roman" w:hAnsi="Times New Roman"/>
          <w:color w:val="000000" w:themeColor="text1"/>
          <w:sz w:val="24"/>
          <w:szCs w:val="24"/>
          <w:u w:val="single"/>
        </w:rPr>
        <w:t>,59</w:t>
      </w:r>
      <w:proofErr w:type="gramEnd"/>
      <w:r w:rsidRPr="00D155C1">
        <w:rPr>
          <w:rFonts w:ascii="Times New Roman" w:hAnsi="Times New Roman"/>
          <w:color w:val="000000" w:themeColor="text1"/>
          <w:sz w:val="24"/>
          <w:szCs w:val="24"/>
          <w:u w:val="single"/>
        </w:rPr>
        <w:t>%+122,45%+105,1%+107,33%)</w:t>
      </w:r>
    </w:p>
    <w:p w:rsidR="00965372" w:rsidRPr="00D155C1" w:rsidRDefault="00965372" w:rsidP="00965372">
      <w:pPr>
        <w:tabs>
          <w:tab w:val="left" w:pos="2828"/>
        </w:tabs>
        <w:spacing w:after="0" w:line="480" w:lineRule="auto"/>
        <w:jc w:val="both"/>
        <w:rPr>
          <w:rFonts w:ascii="Times New Roman" w:hAnsi="Times New Roman"/>
          <w:color w:val="000000" w:themeColor="text1"/>
          <w:sz w:val="24"/>
          <w:szCs w:val="24"/>
        </w:rPr>
      </w:pPr>
      <w:r w:rsidRPr="00D155C1">
        <w:rPr>
          <w:rFonts w:ascii="Times New Roman" w:hAnsi="Times New Roman"/>
          <w:color w:val="000000" w:themeColor="text1"/>
          <w:sz w:val="24"/>
          <w:szCs w:val="24"/>
        </w:rPr>
        <w:tab/>
      </w:r>
      <w:r w:rsidRPr="00D155C1">
        <w:rPr>
          <w:rFonts w:ascii="Times New Roman" w:hAnsi="Times New Roman"/>
          <w:color w:val="000000" w:themeColor="text1"/>
          <w:sz w:val="24"/>
          <w:szCs w:val="24"/>
        </w:rPr>
        <w:tab/>
      </w:r>
      <w:r w:rsidRPr="00D155C1">
        <w:rPr>
          <w:rFonts w:ascii="Times New Roman" w:hAnsi="Times New Roman"/>
          <w:color w:val="000000" w:themeColor="text1"/>
          <w:sz w:val="24"/>
          <w:szCs w:val="24"/>
        </w:rPr>
        <w:tab/>
      </w:r>
      <w:r w:rsidRPr="00D155C1">
        <w:rPr>
          <w:rFonts w:ascii="Times New Roman" w:hAnsi="Times New Roman"/>
          <w:color w:val="000000" w:themeColor="text1"/>
          <w:sz w:val="24"/>
          <w:szCs w:val="24"/>
        </w:rPr>
        <w:tab/>
        <w:t>4</w:t>
      </w:r>
      <w:r>
        <w:rPr>
          <w:rFonts w:ascii="Times New Roman" w:hAnsi="Times New Roman"/>
          <w:color w:val="000000" w:themeColor="text1"/>
          <w:sz w:val="24"/>
          <w:szCs w:val="24"/>
        </w:rPr>
        <w:t xml:space="preserve"> Tahun</w:t>
      </w:r>
    </w:p>
    <w:p w:rsidR="00965372" w:rsidRDefault="00965372" w:rsidP="00965372">
      <w:pPr>
        <w:tabs>
          <w:tab w:val="left" w:pos="2828"/>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=115</w:t>
      </w:r>
      <w:proofErr w:type="gramStart"/>
      <w:r>
        <w:rPr>
          <w:rFonts w:ascii="Times New Roman" w:hAnsi="Times New Roman"/>
          <w:color w:val="000000" w:themeColor="text1"/>
          <w:sz w:val="24"/>
          <w:szCs w:val="24"/>
        </w:rPr>
        <w:t>,64</w:t>
      </w:r>
      <w:proofErr w:type="gramEnd"/>
      <w:r>
        <w:rPr>
          <w:rFonts w:ascii="Times New Roman" w:hAnsi="Times New Roman"/>
          <w:color w:val="000000" w:themeColor="text1"/>
          <w:sz w:val="24"/>
          <w:szCs w:val="24"/>
        </w:rPr>
        <w:t>%</w:t>
      </w:r>
    </w:p>
    <w:p w:rsidR="00965372" w:rsidRDefault="00965372" w:rsidP="00965372">
      <w:pPr>
        <w:tabs>
          <w:tab w:val="left" w:pos="2828"/>
        </w:tabs>
        <w:spacing w:after="0" w:line="480" w:lineRule="auto"/>
        <w:ind w:left="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Dari hasil perhitungan di atas dapat di simpulkan bahwa efektifitas pbb sesuai dengan kriteria efektifitas </w:t>
      </w:r>
      <w:proofErr w:type="gramStart"/>
      <w:r>
        <w:rPr>
          <w:rFonts w:ascii="Times New Roman" w:hAnsi="Times New Roman"/>
          <w:color w:val="000000" w:themeColor="text1"/>
          <w:sz w:val="24"/>
          <w:szCs w:val="24"/>
        </w:rPr>
        <w:t>menurut  kepmendagri</w:t>
      </w:r>
      <w:proofErr w:type="gramEnd"/>
      <w:r>
        <w:rPr>
          <w:rFonts w:ascii="Times New Roman" w:hAnsi="Times New Roman"/>
          <w:color w:val="000000" w:themeColor="text1"/>
          <w:sz w:val="24"/>
          <w:szCs w:val="24"/>
        </w:rPr>
        <w:t xml:space="preserve"> No. 690.900.327 tahun 1996.selama 2011-2014 penerimaan pbb secara keseluruhan sangat efektif. Hal ini di sebabkan oleh penerimaan pbb yang selalu melampoi target yang di tetapkan serta rata-rata efektifitas pbb dari tahu 2011-2014 yang melebihi 100% atau sangat efektif yaitu sebesar 115</w:t>
      </w:r>
      <w:proofErr w:type="gramStart"/>
      <w:r>
        <w:rPr>
          <w:rFonts w:ascii="Times New Roman" w:hAnsi="Times New Roman"/>
          <w:color w:val="000000" w:themeColor="text1"/>
          <w:sz w:val="24"/>
          <w:szCs w:val="24"/>
        </w:rPr>
        <w:t>,62</w:t>
      </w:r>
      <w:proofErr w:type="gramEnd"/>
      <w:r>
        <w:rPr>
          <w:rFonts w:ascii="Times New Roman" w:hAnsi="Times New Roman"/>
          <w:color w:val="000000" w:themeColor="text1"/>
          <w:sz w:val="24"/>
          <w:szCs w:val="24"/>
        </w:rPr>
        <w:t>%.</w:t>
      </w:r>
    </w:p>
    <w:p w:rsidR="00965372" w:rsidRDefault="00965372" w:rsidP="00755802">
      <w:pPr>
        <w:tabs>
          <w:tab w:val="left" w:pos="2828"/>
        </w:tabs>
        <w:spacing w:after="0" w:line="480" w:lineRule="auto"/>
        <w:jc w:val="both"/>
        <w:rPr>
          <w:rFonts w:ascii="Times New Roman" w:hAnsi="Times New Roman"/>
          <w:b/>
          <w:color w:val="000000" w:themeColor="text1"/>
          <w:sz w:val="24"/>
          <w:szCs w:val="24"/>
        </w:rPr>
      </w:pPr>
      <w:r w:rsidRPr="00A5091A">
        <w:rPr>
          <w:rFonts w:ascii="Times New Roman" w:hAnsi="Times New Roman"/>
          <w:b/>
          <w:color w:val="000000" w:themeColor="text1"/>
          <w:sz w:val="24"/>
          <w:szCs w:val="24"/>
        </w:rPr>
        <w:t xml:space="preserve">Kontribusi PBB Terhadap Pendapatan Asli Daerah Pemerintah Kabupaten Malang Tahun 2011-2014 </w:t>
      </w:r>
    </w:p>
    <w:tbl>
      <w:tblPr>
        <w:tblStyle w:val="TableGrid"/>
        <w:tblW w:w="8505" w:type="dxa"/>
        <w:tblInd w:w="108" w:type="dxa"/>
        <w:tblLayout w:type="fixed"/>
        <w:tblLook w:val="04A0"/>
      </w:tblPr>
      <w:tblGrid>
        <w:gridCol w:w="567"/>
        <w:gridCol w:w="1276"/>
        <w:gridCol w:w="1843"/>
        <w:gridCol w:w="1843"/>
        <w:gridCol w:w="1417"/>
        <w:gridCol w:w="1559"/>
      </w:tblGrid>
      <w:tr w:rsidR="00965372" w:rsidTr="002908FD">
        <w:trPr>
          <w:trHeight w:val="739"/>
        </w:trPr>
        <w:tc>
          <w:tcPr>
            <w:tcW w:w="567" w:type="dxa"/>
          </w:tcPr>
          <w:p w:rsidR="00965372" w:rsidRDefault="00965372" w:rsidP="002908FD">
            <w:pPr>
              <w:pStyle w:val="ListParagraph"/>
              <w:tabs>
                <w:tab w:val="left" w:pos="2828"/>
              </w:tabs>
              <w:spacing w:line="480" w:lineRule="auto"/>
              <w:ind w:left="0"/>
              <w:jc w:val="both"/>
              <w:rPr>
                <w:rFonts w:ascii="Times New Roman" w:hAnsi="Times New Roman"/>
                <w:b/>
                <w:sz w:val="24"/>
                <w:szCs w:val="24"/>
                <w:lang w:val="id-ID"/>
              </w:rPr>
            </w:pPr>
            <w:r>
              <w:rPr>
                <w:rFonts w:ascii="Times New Roman" w:hAnsi="Times New Roman"/>
                <w:b/>
                <w:sz w:val="24"/>
                <w:szCs w:val="24"/>
                <w:lang w:val="id-ID"/>
              </w:rPr>
              <w:t>No</w:t>
            </w:r>
          </w:p>
        </w:tc>
        <w:tc>
          <w:tcPr>
            <w:tcW w:w="1276" w:type="dxa"/>
          </w:tcPr>
          <w:p w:rsidR="00965372" w:rsidRDefault="00965372" w:rsidP="002908FD">
            <w:pPr>
              <w:pStyle w:val="ListParagraph"/>
              <w:tabs>
                <w:tab w:val="left" w:pos="2828"/>
              </w:tabs>
              <w:spacing w:line="480" w:lineRule="auto"/>
              <w:ind w:left="0"/>
              <w:jc w:val="both"/>
              <w:rPr>
                <w:rFonts w:ascii="Times New Roman" w:hAnsi="Times New Roman"/>
                <w:b/>
                <w:sz w:val="24"/>
                <w:szCs w:val="24"/>
                <w:lang w:val="id-ID"/>
              </w:rPr>
            </w:pPr>
            <w:r>
              <w:rPr>
                <w:rFonts w:ascii="Times New Roman" w:hAnsi="Times New Roman"/>
                <w:b/>
                <w:sz w:val="24"/>
                <w:szCs w:val="24"/>
                <w:lang w:val="id-ID"/>
              </w:rPr>
              <w:t>Tahun</w:t>
            </w:r>
          </w:p>
        </w:tc>
        <w:tc>
          <w:tcPr>
            <w:tcW w:w="1843" w:type="dxa"/>
          </w:tcPr>
          <w:p w:rsidR="00965372" w:rsidRDefault="00965372" w:rsidP="002908FD">
            <w:pPr>
              <w:pStyle w:val="ListParagraph"/>
              <w:tabs>
                <w:tab w:val="left" w:pos="2828"/>
              </w:tabs>
              <w:spacing w:line="480" w:lineRule="auto"/>
              <w:ind w:left="0"/>
              <w:jc w:val="both"/>
              <w:rPr>
                <w:rFonts w:ascii="Times New Roman" w:hAnsi="Times New Roman"/>
                <w:b/>
                <w:sz w:val="24"/>
                <w:szCs w:val="24"/>
                <w:lang w:val="id-ID"/>
              </w:rPr>
            </w:pPr>
            <w:r>
              <w:rPr>
                <w:rFonts w:ascii="Times New Roman" w:hAnsi="Times New Roman"/>
                <w:b/>
                <w:sz w:val="24"/>
                <w:szCs w:val="24"/>
                <w:lang w:val="id-ID"/>
              </w:rPr>
              <w:t>PBB (Rp)</w:t>
            </w:r>
          </w:p>
        </w:tc>
        <w:tc>
          <w:tcPr>
            <w:tcW w:w="1843" w:type="dxa"/>
          </w:tcPr>
          <w:p w:rsidR="00965372" w:rsidRDefault="00965372" w:rsidP="002908FD">
            <w:pPr>
              <w:pStyle w:val="ListParagraph"/>
              <w:tabs>
                <w:tab w:val="left" w:pos="2828"/>
              </w:tabs>
              <w:spacing w:line="480" w:lineRule="auto"/>
              <w:ind w:left="0"/>
              <w:jc w:val="both"/>
              <w:rPr>
                <w:rFonts w:ascii="Times New Roman" w:hAnsi="Times New Roman"/>
                <w:b/>
                <w:sz w:val="24"/>
                <w:szCs w:val="24"/>
                <w:lang w:val="id-ID"/>
              </w:rPr>
            </w:pPr>
            <w:r>
              <w:rPr>
                <w:rFonts w:ascii="Times New Roman" w:hAnsi="Times New Roman"/>
                <w:b/>
                <w:sz w:val="24"/>
                <w:szCs w:val="24"/>
                <w:lang w:val="id-ID"/>
              </w:rPr>
              <w:t>PAD (Rp)</w:t>
            </w:r>
          </w:p>
        </w:tc>
        <w:tc>
          <w:tcPr>
            <w:tcW w:w="1417" w:type="dxa"/>
          </w:tcPr>
          <w:p w:rsidR="00965372" w:rsidRDefault="00965372" w:rsidP="002908FD">
            <w:pPr>
              <w:pStyle w:val="ListParagraph"/>
              <w:tabs>
                <w:tab w:val="left" w:pos="2828"/>
              </w:tabs>
              <w:spacing w:line="480" w:lineRule="auto"/>
              <w:ind w:left="0"/>
              <w:jc w:val="both"/>
              <w:rPr>
                <w:rFonts w:ascii="Times New Roman" w:hAnsi="Times New Roman"/>
                <w:b/>
                <w:sz w:val="24"/>
                <w:szCs w:val="24"/>
                <w:lang w:val="id-ID"/>
              </w:rPr>
            </w:pPr>
            <w:r>
              <w:rPr>
                <w:rFonts w:ascii="Times New Roman" w:hAnsi="Times New Roman"/>
                <w:b/>
                <w:sz w:val="24"/>
                <w:szCs w:val="24"/>
                <w:lang w:val="id-ID"/>
              </w:rPr>
              <w:t>Persentase</w:t>
            </w:r>
          </w:p>
        </w:tc>
        <w:tc>
          <w:tcPr>
            <w:tcW w:w="1559" w:type="dxa"/>
          </w:tcPr>
          <w:p w:rsidR="00965372" w:rsidRDefault="00965372" w:rsidP="002908FD">
            <w:pPr>
              <w:pStyle w:val="ListParagraph"/>
              <w:tabs>
                <w:tab w:val="left" w:pos="2828"/>
              </w:tabs>
              <w:spacing w:line="480" w:lineRule="auto"/>
              <w:ind w:left="0"/>
              <w:jc w:val="both"/>
              <w:rPr>
                <w:rFonts w:ascii="Times New Roman" w:hAnsi="Times New Roman"/>
                <w:b/>
                <w:sz w:val="24"/>
                <w:szCs w:val="24"/>
                <w:lang w:val="id-ID"/>
              </w:rPr>
            </w:pPr>
            <w:r>
              <w:rPr>
                <w:rFonts w:ascii="Times New Roman" w:hAnsi="Times New Roman"/>
                <w:b/>
                <w:sz w:val="24"/>
                <w:szCs w:val="24"/>
                <w:lang w:val="id-ID"/>
              </w:rPr>
              <w:t>Kriteria Kontribusi</w:t>
            </w:r>
          </w:p>
        </w:tc>
      </w:tr>
      <w:tr w:rsidR="00965372" w:rsidTr="002908FD">
        <w:trPr>
          <w:trHeight w:val="442"/>
        </w:trPr>
        <w:tc>
          <w:tcPr>
            <w:tcW w:w="567"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1</w:t>
            </w:r>
          </w:p>
        </w:tc>
        <w:tc>
          <w:tcPr>
            <w:tcW w:w="1276"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2011</w:t>
            </w:r>
          </w:p>
        </w:tc>
        <w:tc>
          <w:tcPr>
            <w:tcW w:w="1843" w:type="dxa"/>
          </w:tcPr>
          <w:p w:rsidR="00965372" w:rsidRPr="002064C8" w:rsidRDefault="00965372" w:rsidP="002908FD">
            <w:pPr>
              <w:pStyle w:val="ListParagraph"/>
              <w:tabs>
                <w:tab w:val="left" w:pos="2828"/>
              </w:tabs>
              <w:spacing w:line="480" w:lineRule="auto"/>
              <w:ind w:left="0"/>
              <w:jc w:val="both"/>
              <w:rPr>
                <w:rFonts w:ascii="Times New Roman" w:hAnsi="Times New Roman"/>
                <w:color w:val="000000" w:themeColor="text1"/>
                <w:sz w:val="24"/>
                <w:szCs w:val="24"/>
                <w:lang w:val="id-ID"/>
              </w:rPr>
            </w:pPr>
            <w:r w:rsidRPr="00B203A0">
              <w:rPr>
                <w:rFonts w:ascii="Times New Roman" w:hAnsi="Times New Roman"/>
                <w:color w:val="000000" w:themeColor="text1"/>
                <w:sz w:val="24"/>
                <w:szCs w:val="24"/>
              </w:rPr>
              <w:t>44.397.200.209</w:t>
            </w:r>
          </w:p>
        </w:tc>
        <w:tc>
          <w:tcPr>
            <w:tcW w:w="1843" w:type="dxa"/>
          </w:tcPr>
          <w:p w:rsidR="00965372" w:rsidRPr="007B3B6C" w:rsidRDefault="00965372" w:rsidP="002908FD">
            <w:pPr>
              <w:pStyle w:val="ListParagraph"/>
              <w:tabs>
                <w:tab w:val="left" w:pos="2828"/>
              </w:tabs>
              <w:spacing w:line="480" w:lineRule="auto"/>
              <w:ind w:left="0"/>
              <w:jc w:val="both"/>
              <w:rPr>
                <w:rFonts w:ascii="Times New Roman" w:hAnsi="Times New Roman"/>
                <w:sz w:val="24"/>
                <w:szCs w:val="24"/>
                <w:lang w:val="id-ID"/>
              </w:rPr>
            </w:pPr>
            <w:r>
              <w:rPr>
                <w:rFonts w:ascii="Times New Roman" w:hAnsi="Times New Roman"/>
                <w:color w:val="000000" w:themeColor="text1"/>
                <w:sz w:val="24"/>
                <w:szCs w:val="24"/>
                <w:lang w:val="id-ID"/>
              </w:rPr>
              <w:t>142238867526</w:t>
            </w:r>
          </w:p>
        </w:tc>
        <w:tc>
          <w:tcPr>
            <w:tcW w:w="1417"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Pr>
                <w:rFonts w:ascii="Times New Roman" w:hAnsi="Times New Roman"/>
                <w:sz w:val="24"/>
                <w:szCs w:val="24"/>
                <w:lang w:val="id-ID"/>
              </w:rPr>
              <w:t>31,21</w:t>
            </w:r>
            <w:r w:rsidRPr="00B203A0">
              <w:rPr>
                <w:rFonts w:ascii="Times New Roman" w:hAnsi="Times New Roman"/>
                <w:sz w:val="24"/>
                <w:szCs w:val="24"/>
                <w:lang w:val="id-ID"/>
              </w:rPr>
              <w:t>%</w:t>
            </w:r>
          </w:p>
        </w:tc>
        <w:tc>
          <w:tcPr>
            <w:tcW w:w="1559" w:type="dxa"/>
          </w:tcPr>
          <w:p w:rsidR="00965372" w:rsidRPr="00A5091A" w:rsidRDefault="00965372" w:rsidP="002908FD">
            <w:pPr>
              <w:pStyle w:val="ListParagraph"/>
              <w:tabs>
                <w:tab w:val="left" w:pos="2828"/>
              </w:tabs>
              <w:spacing w:line="480" w:lineRule="auto"/>
              <w:ind w:left="0"/>
              <w:jc w:val="both"/>
              <w:rPr>
                <w:rFonts w:ascii="Times New Roman" w:hAnsi="Times New Roman"/>
                <w:sz w:val="24"/>
                <w:szCs w:val="24"/>
                <w:lang w:val="id-ID"/>
              </w:rPr>
            </w:pPr>
            <w:r>
              <w:rPr>
                <w:rFonts w:ascii="Times New Roman" w:hAnsi="Times New Roman"/>
                <w:sz w:val="24"/>
                <w:szCs w:val="24"/>
                <w:lang w:val="id-ID"/>
              </w:rPr>
              <w:t>Cukup</w:t>
            </w:r>
          </w:p>
        </w:tc>
      </w:tr>
      <w:tr w:rsidR="00965372" w:rsidTr="002908FD">
        <w:tc>
          <w:tcPr>
            <w:tcW w:w="567"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lastRenderedPageBreak/>
              <w:t>2</w:t>
            </w:r>
          </w:p>
        </w:tc>
        <w:tc>
          <w:tcPr>
            <w:tcW w:w="1276"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2012</w:t>
            </w:r>
          </w:p>
        </w:tc>
        <w:tc>
          <w:tcPr>
            <w:tcW w:w="1843" w:type="dxa"/>
          </w:tcPr>
          <w:p w:rsidR="00965372" w:rsidRPr="00B203A0" w:rsidRDefault="00965372" w:rsidP="002908FD">
            <w:pPr>
              <w:pStyle w:val="ListParagraph"/>
              <w:tabs>
                <w:tab w:val="left" w:pos="2828"/>
              </w:tabs>
              <w:spacing w:line="480" w:lineRule="auto"/>
              <w:ind w:left="0"/>
              <w:jc w:val="both"/>
              <w:rPr>
                <w:rFonts w:ascii="Times New Roman" w:hAnsi="Times New Roman"/>
                <w:color w:val="000000" w:themeColor="text1"/>
                <w:sz w:val="24"/>
                <w:szCs w:val="24"/>
                <w:lang w:val="id-ID"/>
              </w:rPr>
            </w:pPr>
            <w:r w:rsidRPr="00B203A0">
              <w:rPr>
                <w:rFonts w:ascii="Times New Roman" w:hAnsi="Times New Roman"/>
                <w:color w:val="000000" w:themeColor="text1"/>
                <w:sz w:val="24"/>
                <w:szCs w:val="24"/>
              </w:rPr>
              <w:t>46.716.484.388</w:t>
            </w:r>
          </w:p>
        </w:tc>
        <w:tc>
          <w:tcPr>
            <w:tcW w:w="1843"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Pr>
                <w:rFonts w:ascii="Times New Roman" w:hAnsi="Times New Roman"/>
                <w:sz w:val="24"/>
                <w:szCs w:val="24"/>
                <w:lang w:val="id-ID"/>
              </w:rPr>
              <w:t>176.637.112.710</w:t>
            </w:r>
          </w:p>
        </w:tc>
        <w:tc>
          <w:tcPr>
            <w:tcW w:w="1417"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Pr>
                <w:rFonts w:ascii="Times New Roman" w:hAnsi="Times New Roman"/>
                <w:sz w:val="24"/>
                <w:szCs w:val="24"/>
                <w:lang w:val="id-ID"/>
              </w:rPr>
              <w:t>26,45</w:t>
            </w:r>
            <w:r w:rsidRPr="00B203A0">
              <w:rPr>
                <w:rFonts w:ascii="Times New Roman" w:hAnsi="Times New Roman"/>
                <w:sz w:val="24"/>
                <w:szCs w:val="24"/>
                <w:lang w:val="id-ID"/>
              </w:rPr>
              <w:t>%</w:t>
            </w:r>
          </w:p>
        </w:tc>
        <w:tc>
          <w:tcPr>
            <w:tcW w:w="1559" w:type="dxa"/>
          </w:tcPr>
          <w:p w:rsidR="00965372" w:rsidRPr="00A5091A" w:rsidRDefault="00965372" w:rsidP="002908FD">
            <w:pPr>
              <w:pStyle w:val="ListParagraph"/>
              <w:tabs>
                <w:tab w:val="left" w:pos="2828"/>
              </w:tabs>
              <w:spacing w:line="480" w:lineRule="auto"/>
              <w:ind w:left="0"/>
              <w:jc w:val="both"/>
              <w:rPr>
                <w:rFonts w:ascii="Times New Roman" w:hAnsi="Times New Roman"/>
                <w:sz w:val="24"/>
                <w:szCs w:val="24"/>
                <w:lang w:val="id-ID"/>
              </w:rPr>
            </w:pPr>
            <w:r>
              <w:rPr>
                <w:rFonts w:ascii="Times New Roman" w:hAnsi="Times New Roman"/>
                <w:sz w:val="24"/>
                <w:szCs w:val="24"/>
                <w:lang w:val="id-ID"/>
              </w:rPr>
              <w:t>Cukup</w:t>
            </w:r>
          </w:p>
        </w:tc>
      </w:tr>
      <w:tr w:rsidR="00965372" w:rsidTr="002908FD">
        <w:tc>
          <w:tcPr>
            <w:tcW w:w="567"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3</w:t>
            </w:r>
          </w:p>
        </w:tc>
        <w:tc>
          <w:tcPr>
            <w:tcW w:w="1276"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2013</w:t>
            </w:r>
          </w:p>
        </w:tc>
        <w:tc>
          <w:tcPr>
            <w:tcW w:w="1843"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color w:val="000000" w:themeColor="text1"/>
                <w:sz w:val="24"/>
                <w:szCs w:val="24"/>
              </w:rPr>
              <w:t>52.003.266.033</w:t>
            </w:r>
          </w:p>
        </w:tc>
        <w:tc>
          <w:tcPr>
            <w:tcW w:w="1843"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Pr>
                <w:rFonts w:ascii="Times New Roman" w:hAnsi="Times New Roman"/>
                <w:sz w:val="24"/>
                <w:szCs w:val="24"/>
                <w:lang w:val="id-ID"/>
              </w:rPr>
              <w:t>192.761.419.000</w:t>
            </w:r>
          </w:p>
        </w:tc>
        <w:tc>
          <w:tcPr>
            <w:tcW w:w="1417"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Pr>
                <w:rFonts w:ascii="Times New Roman" w:hAnsi="Times New Roman"/>
                <w:sz w:val="24"/>
                <w:szCs w:val="24"/>
                <w:lang w:val="id-ID"/>
              </w:rPr>
              <w:t>26,98</w:t>
            </w:r>
            <w:r w:rsidRPr="00B203A0">
              <w:rPr>
                <w:rFonts w:ascii="Times New Roman" w:hAnsi="Times New Roman"/>
                <w:sz w:val="24"/>
                <w:szCs w:val="24"/>
                <w:lang w:val="id-ID"/>
              </w:rPr>
              <w:t>%</w:t>
            </w:r>
          </w:p>
        </w:tc>
        <w:tc>
          <w:tcPr>
            <w:tcW w:w="1559" w:type="dxa"/>
          </w:tcPr>
          <w:p w:rsidR="00965372" w:rsidRPr="00A5091A" w:rsidRDefault="00965372" w:rsidP="002908FD">
            <w:pPr>
              <w:pStyle w:val="ListParagraph"/>
              <w:tabs>
                <w:tab w:val="left" w:pos="2828"/>
              </w:tabs>
              <w:spacing w:line="480" w:lineRule="auto"/>
              <w:ind w:left="0"/>
              <w:jc w:val="both"/>
              <w:rPr>
                <w:rFonts w:ascii="Times New Roman" w:hAnsi="Times New Roman"/>
                <w:sz w:val="24"/>
                <w:szCs w:val="24"/>
                <w:lang w:val="id-ID"/>
              </w:rPr>
            </w:pPr>
            <w:r>
              <w:rPr>
                <w:rFonts w:ascii="Times New Roman" w:hAnsi="Times New Roman"/>
                <w:sz w:val="24"/>
                <w:szCs w:val="24"/>
                <w:lang w:val="id-ID"/>
              </w:rPr>
              <w:t>Cukup</w:t>
            </w:r>
          </w:p>
        </w:tc>
      </w:tr>
      <w:tr w:rsidR="00965372" w:rsidTr="002908FD">
        <w:tc>
          <w:tcPr>
            <w:tcW w:w="567"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4</w:t>
            </w:r>
          </w:p>
        </w:tc>
        <w:tc>
          <w:tcPr>
            <w:tcW w:w="1276"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2014</w:t>
            </w:r>
          </w:p>
        </w:tc>
        <w:tc>
          <w:tcPr>
            <w:tcW w:w="1843"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color w:val="000000" w:themeColor="text1"/>
                <w:sz w:val="24"/>
                <w:szCs w:val="24"/>
              </w:rPr>
              <w:t>5</w:t>
            </w:r>
            <w:r>
              <w:rPr>
                <w:rFonts w:ascii="Times New Roman" w:hAnsi="Times New Roman"/>
                <w:color w:val="000000" w:themeColor="text1"/>
                <w:sz w:val="24"/>
                <w:szCs w:val="24"/>
                <w:lang w:val="id-ID"/>
              </w:rPr>
              <w:t>1.319.039.234</w:t>
            </w:r>
          </w:p>
        </w:tc>
        <w:tc>
          <w:tcPr>
            <w:tcW w:w="1843" w:type="dxa"/>
          </w:tcPr>
          <w:p w:rsidR="00965372" w:rsidRPr="00D34885" w:rsidRDefault="00965372" w:rsidP="002908FD">
            <w:pPr>
              <w:pStyle w:val="ListParagraph"/>
              <w:tabs>
                <w:tab w:val="left" w:pos="2828"/>
              </w:tabs>
              <w:spacing w:line="480" w:lineRule="auto"/>
              <w:ind w:left="0"/>
              <w:jc w:val="both"/>
              <w:rPr>
                <w:rFonts w:ascii="Times New Roman" w:hAnsi="Times New Roman"/>
                <w:sz w:val="24"/>
                <w:szCs w:val="24"/>
                <w:lang w:val="id-ID"/>
              </w:rPr>
            </w:pPr>
            <w:r>
              <w:rPr>
                <w:rFonts w:ascii="Times New Roman" w:hAnsi="Times New Roman"/>
                <w:sz w:val="24"/>
                <w:szCs w:val="24"/>
                <w:lang w:val="id-ID"/>
              </w:rPr>
              <w:t>255.197.615.474</w:t>
            </w:r>
          </w:p>
        </w:tc>
        <w:tc>
          <w:tcPr>
            <w:tcW w:w="1417"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Pr>
                <w:rFonts w:ascii="Times New Roman" w:hAnsi="Times New Roman"/>
                <w:sz w:val="24"/>
                <w:szCs w:val="24"/>
                <w:lang w:val="id-ID"/>
              </w:rPr>
              <w:t>20,19</w:t>
            </w:r>
            <w:r w:rsidRPr="00B203A0">
              <w:rPr>
                <w:rFonts w:ascii="Times New Roman" w:hAnsi="Times New Roman"/>
                <w:sz w:val="24"/>
                <w:szCs w:val="24"/>
                <w:lang w:val="id-ID"/>
              </w:rPr>
              <w:t>%</w:t>
            </w:r>
          </w:p>
        </w:tc>
        <w:tc>
          <w:tcPr>
            <w:tcW w:w="1559" w:type="dxa"/>
          </w:tcPr>
          <w:p w:rsidR="00965372" w:rsidRPr="00A5091A" w:rsidRDefault="00965372" w:rsidP="002908FD">
            <w:pPr>
              <w:pStyle w:val="ListParagraph"/>
              <w:tabs>
                <w:tab w:val="left" w:pos="2828"/>
              </w:tabs>
              <w:spacing w:line="480" w:lineRule="auto"/>
              <w:ind w:left="0"/>
              <w:jc w:val="both"/>
              <w:rPr>
                <w:rFonts w:ascii="Times New Roman" w:hAnsi="Times New Roman"/>
                <w:sz w:val="24"/>
                <w:szCs w:val="24"/>
                <w:lang w:val="id-ID"/>
              </w:rPr>
            </w:pPr>
            <w:r>
              <w:rPr>
                <w:rFonts w:ascii="Times New Roman" w:hAnsi="Times New Roman"/>
                <w:sz w:val="24"/>
                <w:szCs w:val="24"/>
                <w:lang w:val="id-ID"/>
              </w:rPr>
              <w:t>Cukup</w:t>
            </w:r>
          </w:p>
        </w:tc>
      </w:tr>
      <w:tr w:rsidR="00965372" w:rsidTr="002908FD">
        <w:tc>
          <w:tcPr>
            <w:tcW w:w="5529" w:type="dxa"/>
            <w:gridSpan w:val="4"/>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sidRPr="00B203A0">
              <w:rPr>
                <w:rFonts w:ascii="Times New Roman" w:hAnsi="Times New Roman"/>
                <w:sz w:val="24"/>
                <w:szCs w:val="24"/>
                <w:lang w:val="id-ID"/>
              </w:rPr>
              <w:t xml:space="preserve">Rata-Rata </w:t>
            </w:r>
            <w:r>
              <w:rPr>
                <w:rFonts w:ascii="Times New Roman" w:hAnsi="Times New Roman"/>
                <w:sz w:val="24"/>
                <w:szCs w:val="24"/>
                <w:lang w:val="id-ID"/>
              </w:rPr>
              <w:t>Kontribusi</w:t>
            </w:r>
          </w:p>
        </w:tc>
        <w:tc>
          <w:tcPr>
            <w:tcW w:w="1417" w:type="dxa"/>
          </w:tcPr>
          <w:p w:rsidR="00965372" w:rsidRPr="00B203A0" w:rsidRDefault="00965372" w:rsidP="002908FD">
            <w:pPr>
              <w:pStyle w:val="ListParagraph"/>
              <w:tabs>
                <w:tab w:val="left" w:pos="2828"/>
              </w:tabs>
              <w:spacing w:line="480" w:lineRule="auto"/>
              <w:ind w:left="0"/>
              <w:jc w:val="both"/>
              <w:rPr>
                <w:rFonts w:ascii="Times New Roman" w:hAnsi="Times New Roman"/>
                <w:sz w:val="24"/>
                <w:szCs w:val="24"/>
                <w:lang w:val="id-ID"/>
              </w:rPr>
            </w:pPr>
            <w:r>
              <w:rPr>
                <w:rFonts w:ascii="Times New Roman" w:hAnsi="Times New Roman"/>
                <w:sz w:val="24"/>
                <w:szCs w:val="24"/>
                <w:lang w:val="id-ID"/>
              </w:rPr>
              <w:t>26,21</w:t>
            </w:r>
            <w:r w:rsidRPr="00B203A0">
              <w:rPr>
                <w:rFonts w:ascii="Times New Roman" w:hAnsi="Times New Roman"/>
                <w:sz w:val="24"/>
                <w:szCs w:val="24"/>
                <w:lang w:val="id-ID"/>
              </w:rPr>
              <w:t>%</w:t>
            </w:r>
          </w:p>
        </w:tc>
        <w:tc>
          <w:tcPr>
            <w:tcW w:w="1559" w:type="dxa"/>
          </w:tcPr>
          <w:p w:rsidR="00965372" w:rsidRPr="00A5091A" w:rsidRDefault="00965372" w:rsidP="002908FD">
            <w:pPr>
              <w:pStyle w:val="ListParagraph"/>
              <w:tabs>
                <w:tab w:val="left" w:pos="2828"/>
              </w:tabs>
              <w:spacing w:line="480" w:lineRule="auto"/>
              <w:ind w:left="0"/>
              <w:jc w:val="both"/>
              <w:rPr>
                <w:rFonts w:ascii="Times New Roman" w:hAnsi="Times New Roman"/>
                <w:sz w:val="24"/>
                <w:szCs w:val="24"/>
                <w:lang w:val="id-ID"/>
              </w:rPr>
            </w:pPr>
            <w:r>
              <w:rPr>
                <w:rFonts w:ascii="Times New Roman" w:hAnsi="Times New Roman"/>
                <w:sz w:val="24"/>
                <w:szCs w:val="24"/>
                <w:lang w:val="id-ID"/>
              </w:rPr>
              <w:t>Cukup</w:t>
            </w:r>
          </w:p>
        </w:tc>
      </w:tr>
    </w:tbl>
    <w:p w:rsidR="00965372" w:rsidRDefault="00965372" w:rsidP="00965372">
      <w:pPr>
        <w:tabs>
          <w:tab w:val="left" w:pos="2828"/>
        </w:tabs>
        <w:spacing w:after="0" w:line="480" w:lineRule="auto"/>
        <w:jc w:val="both"/>
        <w:rPr>
          <w:rFonts w:ascii="Times New Roman" w:hAnsi="Times New Roman"/>
          <w:i/>
          <w:color w:val="000000" w:themeColor="text1"/>
          <w:sz w:val="24"/>
          <w:szCs w:val="24"/>
        </w:rPr>
      </w:pPr>
      <w:proofErr w:type="gramStart"/>
      <w:r w:rsidRPr="00FF3840">
        <w:rPr>
          <w:rFonts w:ascii="Times New Roman" w:hAnsi="Times New Roman"/>
          <w:i/>
          <w:color w:val="000000" w:themeColor="text1"/>
          <w:sz w:val="24"/>
          <w:szCs w:val="24"/>
        </w:rPr>
        <w:t>Sumber :</w:t>
      </w:r>
      <w:proofErr w:type="gramEnd"/>
      <w:r w:rsidRPr="00FF3840">
        <w:rPr>
          <w:rFonts w:ascii="Times New Roman" w:hAnsi="Times New Roman"/>
          <w:i/>
          <w:color w:val="000000" w:themeColor="text1"/>
          <w:sz w:val="24"/>
          <w:szCs w:val="24"/>
        </w:rPr>
        <w:t xml:space="preserve"> data di olah</w:t>
      </w:r>
    </w:p>
    <w:p w:rsidR="00755802" w:rsidRDefault="00755802" w:rsidP="00755802">
      <w:pPr>
        <w:tabs>
          <w:tab w:val="left" w:pos="2828"/>
        </w:tabs>
        <w:spacing w:after="0" w:line="480" w:lineRule="auto"/>
        <w:ind w:left="426" w:firstLine="283"/>
        <w:jc w:val="both"/>
        <w:rPr>
          <w:rFonts w:ascii="Times New Roman" w:hAnsi="Times New Roman"/>
          <w:color w:val="000000" w:themeColor="text1"/>
          <w:sz w:val="24"/>
          <w:szCs w:val="24"/>
          <w:lang w:val="id-ID"/>
        </w:rPr>
      </w:pPr>
    </w:p>
    <w:p w:rsidR="00965372" w:rsidRDefault="00965372" w:rsidP="00755802">
      <w:pPr>
        <w:tabs>
          <w:tab w:val="left" w:pos="2828"/>
        </w:tabs>
        <w:spacing w:after="0" w:line="480" w:lineRule="auto"/>
        <w:ind w:left="426" w:firstLine="283"/>
        <w:jc w:val="both"/>
        <w:rPr>
          <w:rFonts w:ascii="Times New Roman" w:hAnsi="Times New Roman"/>
          <w:color w:val="000000" w:themeColor="text1"/>
          <w:sz w:val="24"/>
          <w:szCs w:val="24"/>
        </w:rPr>
      </w:pPr>
      <w:r w:rsidRPr="00FF3840">
        <w:rPr>
          <w:rFonts w:ascii="Times New Roman" w:hAnsi="Times New Roman"/>
          <w:color w:val="000000" w:themeColor="text1"/>
          <w:sz w:val="24"/>
          <w:szCs w:val="24"/>
        </w:rPr>
        <w:t xml:space="preserve">Rumus kontribusi = </w:t>
      </w:r>
      <w:r w:rsidRPr="00FF3840">
        <w:rPr>
          <w:rFonts w:ascii="Times New Roman" w:hAnsi="Times New Roman"/>
          <w:color w:val="000000" w:themeColor="text1"/>
          <w:sz w:val="24"/>
          <w:szCs w:val="24"/>
          <w:u w:val="single"/>
        </w:rPr>
        <w:t>PBB</w:t>
      </w:r>
      <w:r w:rsidRPr="00FF384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FF3840">
        <w:rPr>
          <w:rFonts w:ascii="Times New Roman" w:hAnsi="Times New Roman"/>
          <w:color w:val="000000" w:themeColor="text1"/>
          <w:sz w:val="24"/>
          <w:szCs w:val="24"/>
        </w:rPr>
        <w:t>X100%</w:t>
      </w:r>
    </w:p>
    <w:p w:rsidR="00965372" w:rsidRDefault="00965372" w:rsidP="00755802">
      <w:pPr>
        <w:tabs>
          <w:tab w:val="left" w:pos="2828"/>
        </w:tabs>
        <w:spacing w:after="0" w:line="480" w:lineRule="auto"/>
        <w:ind w:left="426" w:firstLine="28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PAD</w:t>
      </w:r>
    </w:p>
    <w:p w:rsidR="00965372" w:rsidRDefault="00965372" w:rsidP="00755802">
      <w:pPr>
        <w:tabs>
          <w:tab w:val="left" w:pos="2828"/>
        </w:tabs>
        <w:spacing w:after="0" w:line="480" w:lineRule="auto"/>
        <w:ind w:left="426" w:firstLine="283"/>
        <w:jc w:val="both"/>
        <w:rPr>
          <w:rFonts w:ascii="Times New Roman" w:hAnsi="Times New Roman"/>
          <w:color w:val="000000" w:themeColor="text1"/>
          <w:sz w:val="24"/>
          <w:szCs w:val="24"/>
        </w:rPr>
      </w:pPr>
      <w:r>
        <w:rPr>
          <w:rFonts w:ascii="Times New Roman" w:hAnsi="Times New Roman"/>
          <w:color w:val="000000" w:themeColor="text1"/>
          <w:sz w:val="24"/>
          <w:szCs w:val="24"/>
        </w:rPr>
        <w:t>Uraian</w:t>
      </w:r>
    </w:p>
    <w:p w:rsidR="00965372" w:rsidRPr="00746DDB" w:rsidRDefault="00965372" w:rsidP="00755802">
      <w:pPr>
        <w:pStyle w:val="ListParagraph"/>
        <w:tabs>
          <w:tab w:val="left" w:pos="2828"/>
        </w:tabs>
        <w:spacing w:line="480" w:lineRule="auto"/>
        <w:ind w:left="426" w:firstLine="283"/>
        <w:jc w:val="both"/>
        <w:rPr>
          <w:rFonts w:ascii="Times New Roman" w:hAnsi="Times New Roman"/>
          <w:color w:val="000000" w:themeColor="text1"/>
          <w:sz w:val="24"/>
          <w:szCs w:val="24"/>
          <w:lang w:val="id-ID"/>
        </w:rPr>
      </w:pPr>
      <w:r>
        <w:rPr>
          <w:rFonts w:ascii="Times New Roman" w:hAnsi="Times New Roman"/>
          <w:color w:val="000000" w:themeColor="text1"/>
          <w:sz w:val="24"/>
          <w:szCs w:val="24"/>
        </w:rPr>
        <w:t>1. 2011</w:t>
      </w:r>
      <w:r>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rPr>
        <w:t>=</w:t>
      </w:r>
      <w:r>
        <w:rPr>
          <w:rFonts w:ascii="Times New Roman" w:hAnsi="Times New Roman"/>
          <w:color w:val="000000" w:themeColor="text1"/>
          <w:sz w:val="24"/>
          <w:szCs w:val="24"/>
          <w:lang w:val="id-ID"/>
        </w:rPr>
        <w:t xml:space="preserve">      </w:t>
      </w:r>
      <w:r w:rsidRPr="00746DDB">
        <w:rPr>
          <w:rFonts w:ascii="Times New Roman" w:hAnsi="Times New Roman"/>
          <w:color w:val="000000" w:themeColor="text1"/>
          <w:sz w:val="24"/>
          <w:szCs w:val="24"/>
          <w:u w:val="single"/>
        </w:rPr>
        <w:t>44.397.200.209</w:t>
      </w:r>
      <w:r w:rsidRPr="00746DDB">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lang w:val="id-ID"/>
        </w:rPr>
        <w:t>X100%</w:t>
      </w:r>
    </w:p>
    <w:p w:rsidR="00965372" w:rsidRDefault="00965372" w:rsidP="00755802">
      <w:pPr>
        <w:pStyle w:val="ListParagraph"/>
        <w:tabs>
          <w:tab w:val="left" w:pos="2828"/>
        </w:tabs>
        <w:spacing w:line="480" w:lineRule="auto"/>
        <w:ind w:left="426" w:firstLine="283"/>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 xml:space="preserve">                      142238867526</w:t>
      </w:r>
    </w:p>
    <w:p w:rsidR="00965372" w:rsidRDefault="00965372" w:rsidP="00755802">
      <w:pPr>
        <w:pStyle w:val="ListParagraph"/>
        <w:tabs>
          <w:tab w:val="left" w:pos="2828"/>
        </w:tabs>
        <w:spacing w:line="480" w:lineRule="auto"/>
        <w:ind w:left="426" w:firstLine="283"/>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 xml:space="preserve">             =       31,21%</w:t>
      </w:r>
    </w:p>
    <w:p w:rsidR="00965372" w:rsidRPr="00746DDB" w:rsidRDefault="00965372" w:rsidP="00755802">
      <w:pPr>
        <w:pStyle w:val="ListParagraph"/>
        <w:tabs>
          <w:tab w:val="left" w:pos="2828"/>
        </w:tabs>
        <w:spacing w:line="480" w:lineRule="auto"/>
        <w:ind w:left="426" w:firstLine="283"/>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 xml:space="preserve">2. 2012 =       </w:t>
      </w:r>
      <w:r w:rsidRPr="00746DDB">
        <w:rPr>
          <w:rFonts w:ascii="Times New Roman" w:hAnsi="Times New Roman"/>
          <w:color w:val="000000" w:themeColor="text1"/>
          <w:sz w:val="24"/>
          <w:szCs w:val="24"/>
          <w:u w:val="single"/>
        </w:rPr>
        <w:t>46.716.484.388</w:t>
      </w:r>
      <w:r>
        <w:rPr>
          <w:rFonts w:ascii="Times New Roman" w:hAnsi="Times New Roman"/>
          <w:color w:val="000000" w:themeColor="text1"/>
          <w:sz w:val="24"/>
          <w:szCs w:val="24"/>
          <w:lang w:val="id-ID"/>
        </w:rPr>
        <w:t xml:space="preserve">   X100%</w:t>
      </w:r>
    </w:p>
    <w:p w:rsidR="00965372" w:rsidRDefault="00965372" w:rsidP="00755802">
      <w:pPr>
        <w:pStyle w:val="ListParagraph"/>
        <w:tabs>
          <w:tab w:val="left" w:pos="2828"/>
        </w:tabs>
        <w:spacing w:line="480" w:lineRule="auto"/>
        <w:ind w:left="426" w:firstLine="283"/>
        <w:jc w:val="both"/>
        <w:rPr>
          <w:rFonts w:ascii="Times New Roman" w:hAnsi="Times New Roman"/>
          <w:sz w:val="24"/>
          <w:szCs w:val="24"/>
          <w:lang w:val="id-ID"/>
        </w:rPr>
      </w:pPr>
      <w:r>
        <w:rPr>
          <w:rFonts w:ascii="Times New Roman" w:hAnsi="Times New Roman"/>
          <w:sz w:val="24"/>
          <w:szCs w:val="24"/>
          <w:lang w:val="id-ID"/>
        </w:rPr>
        <w:t xml:space="preserve">                      176.637.112.710</w:t>
      </w:r>
    </w:p>
    <w:p w:rsidR="00965372" w:rsidRPr="00755802" w:rsidRDefault="00965372" w:rsidP="00755802">
      <w:pPr>
        <w:pStyle w:val="ListParagraph"/>
        <w:tabs>
          <w:tab w:val="left" w:pos="2828"/>
        </w:tabs>
        <w:spacing w:line="480" w:lineRule="auto"/>
        <w:ind w:left="426" w:firstLine="283"/>
        <w:jc w:val="both"/>
        <w:rPr>
          <w:rFonts w:ascii="Times New Roman" w:hAnsi="Times New Roman"/>
          <w:sz w:val="24"/>
          <w:szCs w:val="24"/>
          <w:lang w:val="id-ID"/>
        </w:rPr>
      </w:pPr>
      <w:r>
        <w:rPr>
          <w:rFonts w:ascii="Times New Roman" w:hAnsi="Times New Roman"/>
          <w:sz w:val="24"/>
          <w:szCs w:val="24"/>
          <w:lang w:val="id-ID"/>
        </w:rPr>
        <w:t xml:space="preserve">             =        26,45%</w:t>
      </w:r>
    </w:p>
    <w:p w:rsidR="00965372" w:rsidRPr="00746DDB" w:rsidRDefault="00965372" w:rsidP="00755802">
      <w:pPr>
        <w:pStyle w:val="ListParagraph"/>
        <w:tabs>
          <w:tab w:val="left" w:pos="2828"/>
        </w:tabs>
        <w:spacing w:line="480" w:lineRule="auto"/>
        <w:ind w:left="426" w:firstLine="283"/>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 xml:space="preserve">3. 2013  =       </w:t>
      </w:r>
      <w:r w:rsidRPr="00746DDB">
        <w:rPr>
          <w:rFonts w:ascii="Times New Roman" w:hAnsi="Times New Roman"/>
          <w:color w:val="000000" w:themeColor="text1"/>
          <w:sz w:val="24"/>
          <w:szCs w:val="24"/>
          <w:u w:val="single"/>
        </w:rPr>
        <w:t>52.003.266.033</w:t>
      </w:r>
      <w:r w:rsidRPr="00746DDB">
        <w:rPr>
          <w:rFonts w:ascii="Times New Roman" w:hAnsi="Times New Roman"/>
          <w:color w:val="000000" w:themeColor="text1"/>
          <w:sz w:val="24"/>
          <w:szCs w:val="24"/>
          <w:lang w:val="id-ID"/>
        </w:rPr>
        <w:t xml:space="preserve">   X100</w:t>
      </w:r>
      <w:r>
        <w:rPr>
          <w:rFonts w:ascii="Times New Roman" w:hAnsi="Times New Roman"/>
          <w:color w:val="000000" w:themeColor="text1"/>
          <w:sz w:val="24"/>
          <w:szCs w:val="24"/>
          <w:lang w:val="id-ID"/>
        </w:rPr>
        <w:t>%</w:t>
      </w:r>
    </w:p>
    <w:p w:rsidR="00965372" w:rsidRPr="00746DDB" w:rsidRDefault="00965372" w:rsidP="00755802">
      <w:pPr>
        <w:pStyle w:val="ListParagraph"/>
        <w:tabs>
          <w:tab w:val="left" w:pos="2828"/>
        </w:tabs>
        <w:spacing w:line="480" w:lineRule="auto"/>
        <w:ind w:left="426" w:firstLine="283"/>
        <w:jc w:val="both"/>
        <w:rPr>
          <w:rFonts w:ascii="Times New Roman" w:hAnsi="Times New Roman"/>
          <w:color w:val="000000" w:themeColor="text1"/>
          <w:sz w:val="24"/>
          <w:szCs w:val="24"/>
          <w:lang w:val="id-ID"/>
        </w:rPr>
      </w:pPr>
      <w:r>
        <w:rPr>
          <w:rFonts w:ascii="Times New Roman" w:hAnsi="Times New Roman"/>
          <w:sz w:val="24"/>
          <w:szCs w:val="24"/>
          <w:lang w:val="id-ID"/>
        </w:rPr>
        <w:t xml:space="preserve">                       192.761.419.000</w:t>
      </w:r>
    </w:p>
    <w:p w:rsidR="00965372" w:rsidRPr="00755802" w:rsidRDefault="00965372" w:rsidP="00755802">
      <w:pPr>
        <w:tabs>
          <w:tab w:val="left" w:pos="2828"/>
        </w:tabs>
        <w:spacing w:after="0" w:line="480" w:lineRule="auto"/>
        <w:ind w:left="426" w:firstLine="283"/>
        <w:jc w:val="both"/>
        <w:rPr>
          <w:rFonts w:ascii="Times New Roman" w:hAnsi="Times New Roman"/>
          <w:color w:val="000000" w:themeColor="text1"/>
          <w:sz w:val="24"/>
          <w:szCs w:val="24"/>
          <w:lang w:val="id-ID"/>
        </w:rPr>
      </w:pPr>
      <w:r>
        <w:rPr>
          <w:rFonts w:ascii="Times New Roman" w:hAnsi="Times New Roman"/>
          <w:color w:val="000000" w:themeColor="text1"/>
          <w:sz w:val="24"/>
          <w:szCs w:val="24"/>
        </w:rPr>
        <w:t xml:space="preserve">               =       26</w:t>
      </w:r>
      <w:proofErr w:type="gramStart"/>
      <w:r>
        <w:rPr>
          <w:rFonts w:ascii="Times New Roman" w:hAnsi="Times New Roman"/>
          <w:color w:val="000000" w:themeColor="text1"/>
          <w:sz w:val="24"/>
          <w:szCs w:val="24"/>
        </w:rPr>
        <w:t>,98</w:t>
      </w:r>
      <w:proofErr w:type="gramEnd"/>
      <w:r>
        <w:rPr>
          <w:rFonts w:ascii="Times New Roman" w:hAnsi="Times New Roman"/>
          <w:color w:val="000000" w:themeColor="text1"/>
          <w:sz w:val="24"/>
          <w:szCs w:val="24"/>
        </w:rPr>
        <w:t>%</w:t>
      </w:r>
    </w:p>
    <w:p w:rsidR="00965372" w:rsidRDefault="00965372" w:rsidP="00755802">
      <w:pPr>
        <w:tabs>
          <w:tab w:val="left" w:pos="2828"/>
        </w:tabs>
        <w:spacing w:after="0" w:line="480" w:lineRule="auto"/>
        <w:ind w:left="426" w:firstLine="28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 2014    =      </w:t>
      </w:r>
      <w:r w:rsidRPr="002A4702">
        <w:rPr>
          <w:rFonts w:ascii="Times New Roman" w:hAnsi="Times New Roman"/>
          <w:color w:val="000000" w:themeColor="text1"/>
          <w:sz w:val="24"/>
          <w:szCs w:val="24"/>
          <w:u w:val="single"/>
        </w:rPr>
        <w:t>51.319.039.234</w:t>
      </w:r>
      <w:r>
        <w:rPr>
          <w:rFonts w:ascii="Times New Roman" w:hAnsi="Times New Roman"/>
          <w:color w:val="000000" w:themeColor="text1"/>
          <w:sz w:val="24"/>
          <w:szCs w:val="24"/>
          <w:u w:val="single"/>
        </w:rPr>
        <w:t xml:space="preserve"> </w:t>
      </w:r>
      <w:r w:rsidRPr="002A4702">
        <w:rPr>
          <w:rFonts w:ascii="Times New Roman" w:hAnsi="Times New Roman"/>
          <w:color w:val="000000" w:themeColor="text1"/>
          <w:sz w:val="24"/>
          <w:szCs w:val="24"/>
        </w:rPr>
        <w:t xml:space="preserve">   X100%</w:t>
      </w:r>
    </w:p>
    <w:p w:rsidR="00965372" w:rsidRPr="00755802" w:rsidRDefault="00965372" w:rsidP="00755802">
      <w:pPr>
        <w:tabs>
          <w:tab w:val="left" w:pos="2828"/>
        </w:tabs>
        <w:spacing w:after="0" w:line="480" w:lineRule="auto"/>
        <w:ind w:left="426" w:firstLine="283"/>
        <w:jc w:val="both"/>
        <w:rPr>
          <w:rFonts w:ascii="Times New Roman" w:hAnsi="Times New Roman"/>
          <w:sz w:val="24"/>
          <w:szCs w:val="24"/>
          <w:lang w:val="id-ID"/>
        </w:rPr>
      </w:pPr>
      <w:r>
        <w:rPr>
          <w:rFonts w:ascii="Times New Roman" w:hAnsi="Times New Roman"/>
          <w:sz w:val="24"/>
          <w:szCs w:val="24"/>
        </w:rPr>
        <w:t xml:space="preserve">                        255.197.615.474</w:t>
      </w:r>
    </w:p>
    <w:p w:rsidR="00965372" w:rsidRDefault="00965372" w:rsidP="00755802">
      <w:pPr>
        <w:tabs>
          <w:tab w:val="left" w:pos="2828"/>
        </w:tabs>
        <w:spacing w:after="0" w:line="480" w:lineRule="auto"/>
        <w:ind w:left="426" w:firstLine="283"/>
        <w:jc w:val="both"/>
        <w:rPr>
          <w:rFonts w:ascii="Times New Roman" w:hAnsi="Times New Roman"/>
          <w:sz w:val="24"/>
          <w:szCs w:val="24"/>
          <w:lang w:val="id-ID"/>
        </w:rPr>
      </w:pPr>
      <w:r>
        <w:rPr>
          <w:rFonts w:ascii="Times New Roman" w:hAnsi="Times New Roman"/>
          <w:sz w:val="24"/>
          <w:szCs w:val="24"/>
        </w:rPr>
        <w:t xml:space="preserve">                =     20</w:t>
      </w:r>
      <w:proofErr w:type="gramStart"/>
      <w:r>
        <w:rPr>
          <w:rFonts w:ascii="Times New Roman" w:hAnsi="Times New Roman"/>
          <w:sz w:val="24"/>
          <w:szCs w:val="24"/>
        </w:rPr>
        <w:t>,19</w:t>
      </w:r>
      <w:proofErr w:type="gramEnd"/>
      <w:r>
        <w:rPr>
          <w:rFonts w:ascii="Times New Roman" w:hAnsi="Times New Roman"/>
          <w:sz w:val="24"/>
          <w:szCs w:val="24"/>
        </w:rPr>
        <w:t>%</w:t>
      </w:r>
    </w:p>
    <w:p w:rsidR="00C7196F" w:rsidRPr="00C7196F" w:rsidRDefault="00C7196F" w:rsidP="00755802">
      <w:pPr>
        <w:tabs>
          <w:tab w:val="left" w:pos="2828"/>
        </w:tabs>
        <w:spacing w:after="0" w:line="480" w:lineRule="auto"/>
        <w:ind w:left="426" w:firstLine="283"/>
        <w:jc w:val="both"/>
        <w:rPr>
          <w:rFonts w:ascii="Times New Roman" w:hAnsi="Times New Roman"/>
          <w:sz w:val="24"/>
          <w:szCs w:val="24"/>
          <w:lang w:val="id-ID"/>
        </w:rPr>
      </w:pPr>
    </w:p>
    <w:p w:rsidR="00965372" w:rsidRDefault="00965372" w:rsidP="00755802">
      <w:pPr>
        <w:tabs>
          <w:tab w:val="left" w:pos="2828"/>
        </w:tabs>
        <w:spacing w:after="0" w:line="480" w:lineRule="auto"/>
        <w:ind w:left="426" w:firstLine="283"/>
        <w:jc w:val="both"/>
        <w:rPr>
          <w:rFonts w:ascii="Times New Roman" w:hAnsi="Times New Roman"/>
          <w:sz w:val="24"/>
          <w:szCs w:val="24"/>
        </w:rPr>
      </w:pPr>
      <w:r>
        <w:rPr>
          <w:rFonts w:ascii="Times New Roman" w:hAnsi="Times New Roman"/>
          <w:sz w:val="24"/>
          <w:szCs w:val="24"/>
        </w:rPr>
        <w:lastRenderedPageBreak/>
        <w:t xml:space="preserve">5. rata-rata kontribusi </w:t>
      </w:r>
      <w:proofErr w:type="gramStart"/>
      <w:r>
        <w:rPr>
          <w:rFonts w:ascii="Times New Roman" w:hAnsi="Times New Roman"/>
          <w:sz w:val="24"/>
          <w:szCs w:val="24"/>
        </w:rPr>
        <w:t xml:space="preserve">=  </w:t>
      </w:r>
      <w:r w:rsidRPr="00AB0353">
        <w:rPr>
          <w:rFonts w:ascii="Times New Roman" w:hAnsi="Times New Roman"/>
          <w:sz w:val="24"/>
          <w:szCs w:val="24"/>
          <w:u w:val="single"/>
        </w:rPr>
        <w:t>Total</w:t>
      </w:r>
      <w:proofErr w:type="gramEnd"/>
      <w:r w:rsidRPr="00AB0353">
        <w:rPr>
          <w:rFonts w:ascii="Times New Roman" w:hAnsi="Times New Roman"/>
          <w:sz w:val="24"/>
          <w:szCs w:val="24"/>
          <w:u w:val="single"/>
        </w:rPr>
        <w:t xml:space="preserve"> Presentase Kontribusi</w:t>
      </w:r>
      <w:r>
        <w:rPr>
          <w:rFonts w:ascii="Times New Roman" w:hAnsi="Times New Roman"/>
          <w:sz w:val="24"/>
          <w:szCs w:val="24"/>
        </w:rPr>
        <w:t xml:space="preserve">    X100%</w:t>
      </w:r>
    </w:p>
    <w:p w:rsidR="00965372" w:rsidRDefault="00965372" w:rsidP="00755802">
      <w:pPr>
        <w:tabs>
          <w:tab w:val="left" w:pos="2828"/>
        </w:tabs>
        <w:spacing w:after="0" w:line="480" w:lineRule="auto"/>
        <w:ind w:left="426" w:firstLine="283"/>
        <w:jc w:val="both"/>
        <w:rPr>
          <w:rFonts w:ascii="Times New Roman" w:hAnsi="Times New Roman"/>
          <w:sz w:val="24"/>
          <w:szCs w:val="24"/>
        </w:rPr>
      </w:pPr>
      <w:r>
        <w:rPr>
          <w:rFonts w:ascii="Times New Roman" w:hAnsi="Times New Roman"/>
          <w:sz w:val="24"/>
          <w:szCs w:val="24"/>
        </w:rPr>
        <w:t xml:space="preserve">                                             Jumlah tahun</w:t>
      </w:r>
    </w:p>
    <w:p w:rsidR="00965372" w:rsidRDefault="00965372" w:rsidP="00755802">
      <w:pPr>
        <w:tabs>
          <w:tab w:val="left" w:pos="2828"/>
        </w:tabs>
        <w:spacing w:after="0"/>
        <w:ind w:left="426" w:firstLine="283"/>
        <w:jc w:val="both"/>
        <w:rPr>
          <w:rFonts w:ascii="Times New Roman" w:hAnsi="Times New Roman"/>
          <w:sz w:val="24"/>
          <w:szCs w:val="24"/>
        </w:rPr>
      </w:pPr>
      <w:r>
        <w:rPr>
          <w:rFonts w:ascii="Times New Roman" w:hAnsi="Times New Roman"/>
          <w:sz w:val="24"/>
          <w:szCs w:val="24"/>
        </w:rPr>
        <w:t xml:space="preserve">                                   =              </w:t>
      </w:r>
      <w:r w:rsidRPr="00AB0353">
        <w:rPr>
          <w:rFonts w:ascii="Times New Roman" w:hAnsi="Times New Roman"/>
          <w:sz w:val="24"/>
          <w:szCs w:val="24"/>
          <w:u w:val="single"/>
        </w:rPr>
        <w:t>104</w:t>
      </w:r>
      <w:proofErr w:type="gramStart"/>
      <w:r w:rsidRPr="00AB0353">
        <w:rPr>
          <w:rFonts w:ascii="Times New Roman" w:hAnsi="Times New Roman"/>
          <w:sz w:val="24"/>
          <w:szCs w:val="24"/>
          <w:u w:val="single"/>
        </w:rPr>
        <w:t>,83</w:t>
      </w:r>
      <w:proofErr w:type="gramEnd"/>
      <w:r>
        <w:rPr>
          <w:rFonts w:ascii="Times New Roman" w:hAnsi="Times New Roman"/>
          <w:sz w:val="24"/>
          <w:szCs w:val="24"/>
          <w:u w:val="single"/>
        </w:rPr>
        <w:t xml:space="preserve">   </w:t>
      </w:r>
      <w:r w:rsidRPr="00AB0353">
        <w:rPr>
          <w:rFonts w:ascii="Times New Roman" w:hAnsi="Times New Roman"/>
          <w:sz w:val="24"/>
          <w:szCs w:val="24"/>
        </w:rPr>
        <w:t>X100%</w:t>
      </w:r>
    </w:p>
    <w:p w:rsidR="00965372" w:rsidRDefault="00965372" w:rsidP="00755802">
      <w:pPr>
        <w:tabs>
          <w:tab w:val="left" w:pos="2828"/>
        </w:tabs>
        <w:spacing w:after="0"/>
        <w:ind w:left="426" w:firstLine="283"/>
        <w:jc w:val="both"/>
        <w:rPr>
          <w:rFonts w:ascii="Times New Roman" w:hAnsi="Times New Roman"/>
          <w:sz w:val="24"/>
          <w:szCs w:val="24"/>
        </w:rPr>
      </w:pPr>
      <w:r>
        <w:rPr>
          <w:rFonts w:ascii="Times New Roman" w:hAnsi="Times New Roman"/>
          <w:sz w:val="24"/>
          <w:szCs w:val="24"/>
        </w:rPr>
        <w:t xml:space="preserve">                                                       4</w:t>
      </w:r>
    </w:p>
    <w:p w:rsidR="00965372" w:rsidRDefault="00965372" w:rsidP="00755802">
      <w:pPr>
        <w:tabs>
          <w:tab w:val="left" w:pos="2828"/>
        </w:tabs>
        <w:spacing w:after="0" w:line="480" w:lineRule="auto"/>
        <w:ind w:left="426" w:firstLine="28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26</w:t>
      </w:r>
      <w:proofErr w:type="gramStart"/>
      <w:r>
        <w:rPr>
          <w:rFonts w:ascii="Times New Roman" w:hAnsi="Times New Roman"/>
          <w:sz w:val="24"/>
          <w:szCs w:val="24"/>
        </w:rPr>
        <w:t>,21</w:t>
      </w:r>
      <w:proofErr w:type="gramEnd"/>
    </w:p>
    <w:p w:rsidR="00755802" w:rsidRDefault="00965372" w:rsidP="00755802">
      <w:pPr>
        <w:tabs>
          <w:tab w:val="left" w:pos="2828"/>
        </w:tabs>
        <w:spacing w:after="0" w:line="480" w:lineRule="auto"/>
        <w:ind w:left="426" w:firstLine="283"/>
        <w:jc w:val="both"/>
        <w:rPr>
          <w:rFonts w:ascii="Times New Roman" w:hAnsi="Times New Roman"/>
          <w:color w:val="000000" w:themeColor="text1"/>
          <w:sz w:val="24"/>
          <w:szCs w:val="24"/>
          <w:lang w:val="id-ID"/>
        </w:rPr>
      </w:pPr>
      <w:proofErr w:type="gramStart"/>
      <w:r>
        <w:rPr>
          <w:rFonts w:ascii="Times New Roman" w:hAnsi="Times New Roman"/>
          <w:color w:val="000000" w:themeColor="text1"/>
          <w:sz w:val="24"/>
          <w:szCs w:val="24"/>
        </w:rPr>
        <w:t>dari</w:t>
      </w:r>
      <w:proofErr w:type="gramEnd"/>
      <w:r>
        <w:rPr>
          <w:rFonts w:ascii="Times New Roman" w:hAnsi="Times New Roman"/>
          <w:color w:val="000000" w:themeColor="text1"/>
          <w:sz w:val="24"/>
          <w:szCs w:val="24"/>
        </w:rPr>
        <w:t xml:space="preserve"> data di atas untuk pbb mulai tahun 2011-2014 berdasarkan kriterianya semua cukup memiliki kuntribusi tehadap pendapatan asli daerah kabupaten malang.</w:t>
      </w:r>
    </w:p>
    <w:p w:rsidR="00965372" w:rsidRPr="00755802" w:rsidRDefault="00755802" w:rsidP="00755802">
      <w:pPr>
        <w:tabs>
          <w:tab w:val="left" w:pos="2828"/>
        </w:tabs>
        <w:spacing w:after="0" w:line="480" w:lineRule="auto"/>
        <w:jc w:val="both"/>
        <w:rPr>
          <w:rFonts w:ascii="Times New Roman" w:hAnsi="Times New Roman"/>
          <w:color w:val="000000" w:themeColor="text1"/>
          <w:sz w:val="24"/>
          <w:szCs w:val="24"/>
        </w:rPr>
      </w:pPr>
      <w:r w:rsidRPr="00755802">
        <w:rPr>
          <w:rFonts w:ascii="Times New Roman" w:hAnsi="Times New Roman"/>
          <w:b/>
          <w:color w:val="000000" w:themeColor="text1"/>
          <w:sz w:val="24"/>
          <w:szCs w:val="24"/>
          <w:lang w:val="id-ID"/>
        </w:rPr>
        <w:t>KESIMPULAN</w:t>
      </w:r>
    </w:p>
    <w:p w:rsidR="00755802" w:rsidRPr="0016085F" w:rsidRDefault="00755802" w:rsidP="00755802">
      <w:pPr>
        <w:tabs>
          <w:tab w:val="left" w:pos="567"/>
        </w:tabs>
        <w:spacing w:after="0" w:line="480" w:lineRule="auto"/>
        <w:ind w:firstLine="284"/>
        <w:jc w:val="both"/>
        <w:rPr>
          <w:rFonts w:ascii="Times New Roman" w:hAnsi="Times New Roman"/>
          <w:sz w:val="24"/>
          <w:szCs w:val="24"/>
        </w:rPr>
      </w:pPr>
      <w:r w:rsidRPr="0016085F">
        <w:rPr>
          <w:rFonts w:ascii="Times New Roman" w:hAnsi="Times New Roman"/>
          <w:sz w:val="24"/>
          <w:szCs w:val="24"/>
        </w:rPr>
        <w:t>Berdasarkan hasil penguji analisis data yang telah peneliti lakukan, maka pembahasanya adalah sebagai berikut:</w:t>
      </w:r>
    </w:p>
    <w:p w:rsidR="00755802" w:rsidRDefault="00755802" w:rsidP="00755802">
      <w:pPr>
        <w:spacing w:after="0" w:line="480" w:lineRule="auto"/>
        <w:jc w:val="both"/>
        <w:rPr>
          <w:rFonts w:ascii="Times New Roman" w:hAnsi="Times New Roman"/>
          <w:b/>
          <w:sz w:val="24"/>
          <w:szCs w:val="24"/>
        </w:rPr>
      </w:pPr>
      <w:r>
        <w:rPr>
          <w:rFonts w:ascii="Times New Roman" w:hAnsi="Times New Roman"/>
          <w:b/>
          <w:sz w:val="24"/>
          <w:szCs w:val="24"/>
        </w:rPr>
        <w:t xml:space="preserve">5.1 efektifitas pajak bumi dan bangunan kabupaten </w:t>
      </w:r>
      <w:proofErr w:type="gramStart"/>
      <w:r>
        <w:rPr>
          <w:rFonts w:ascii="Times New Roman" w:hAnsi="Times New Roman"/>
          <w:b/>
          <w:sz w:val="24"/>
          <w:szCs w:val="24"/>
        </w:rPr>
        <w:t>malang</w:t>
      </w:r>
      <w:proofErr w:type="gramEnd"/>
      <w:r>
        <w:rPr>
          <w:rFonts w:ascii="Times New Roman" w:hAnsi="Times New Roman"/>
          <w:b/>
          <w:sz w:val="24"/>
          <w:szCs w:val="24"/>
        </w:rPr>
        <w:t xml:space="preserve"> secara keseluruhan tahun 2011-2014 </w:t>
      </w:r>
    </w:p>
    <w:p w:rsidR="00755802" w:rsidRPr="00B00B7E" w:rsidRDefault="00755802" w:rsidP="00755802">
      <w:pPr>
        <w:spacing w:after="0" w:line="480" w:lineRule="auto"/>
        <w:jc w:val="both"/>
        <w:rPr>
          <w:rFonts w:ascii="Times New Roman" w:hAnsi="Times New Roman"/>
          <w:sz w:val="24"/>
          <w:szCs w:val="24"/>
        </w:rPr>
      </w:pPr>
      <w:r>
        <w:rPr>
          <w:rFonts w:ascii="Times New Roman" w:hAnsi="Times New Roman"/>
          <w:b/>
          <w:sz w:val="24"/>
          <w:szCs w:val="24"/>
        </w:rPr>
        <w:tab/>
      </w:r>
      <w:r w:rsidRPr="00B00B7E">
        <w:rPr>
          <w:rFonts w:ascii="Times New Roman" w:hAnsi="Times New Roman"/>
          <w:sz w:val="24"/>
          <w:szCs w:val="24"/>
        </w:rPr>
        <w:t xml:space="preserve">Pada tahun 2011 secara keseluruhan efektifitas pajak bumi dan </w:t>
      </w:r>
      <w:proofErr w:type="gramStart"/>
      <w:r w:rsidRPr="00B00B7E">
        <w:rPr>
          <w:rFonts w:ascii="Times New Roman" w:hAnsi="Times New Roman"/>
          <w:sz w:val="24"/>
          <w:szCs w:val="24"/>
        </w:rPr>
        <w:t>bangunan  kabupaten</w:t>
      </w:r>
      <w:proofErr w:type="gramEnd"/>
      <w:r w:rsidRPr="00B00B7E">
        <w:rPr>
          <w:rFonts w:ascii="Times New Roman" w:hAnsi="Times New Roman"/>
          <w:sz w:val="24"/>
          <w:szCs w:val="24"/>
        </w:rPr>
        <w:t xml:space="preserve"> malang telah mencapai target yang telah ditetapkan, target pajak bumi dan bangunan tahun 2011 sebesar Rp.34.759.858.500 sedangkan pencapaian realisasinya sebesar Rp. 44.397.200.209.</w:t>
      </w:r>
    </w:p>
    <w:p w:rsidR="00755802" w:rsidRPr="00B00B7E" w:rsidRDefault="00755802" w:rsidP="00755802">
      <w:pPr>
        <w:spacing w:after="0" w:line="480" w:lineRule="auto"/>
        <w:jc w:val="both"/>
        <w:rPr>
          <w:rFonts w:ascii="Times New Roman" w:hAnsi="Times New Roman"/>
          <w:sz w:val="24"/>
          <w:szCs w:val="24"/>
        </w:rPr>
      </w:pPr>
      <w:r w:rsidRPr="00B00B7E">
        <w:rPr>
          <w:rFonts w:ascii="Times New Roman" w:hAnsi="Times New Roman"/>
          <w:sz w:val="24"/>
          <w:szCs w:val="24"/>
        </w:rPr>
        <w:tab/>
        <w:t xml:space="preserve">Pada tahun 2012 sama seperti tahun 2011 </w:t>
      </w:r>
      <w:proofErr w:type="gramStart"/>
      <w:r w:rsidRPr="00B00B7E">
        <w:rPr>
          <w:rFonts w:ascii="Times New Roman" w:hAnsi="Times New Roman"/>
          <w:sz w:val="24"/>
          <w:szCs w:val="24"/>
        </w:rPr>
        <w:t>yaitu  target</w:t>
      </w:r>
      <w:proofErr w:type="gramEnd"/>
      <w:r w:rsidRPr="00B00B7E">
        <w:rPr>
          <w:rFonts w:ascii="Times New Roman" w:hAnsi="Times New Roman"/>
          <w:sz w:val="24"/>
          <w:szCs w:val="24"/>
        </w:rPr>
        <w:t xml:space="preserve"> pajak bumi dan bangunansecara keseluruhan sangat efektif. Hal ini bukti nengan mencapai target yang telah melebihi target yang telah ditentukan. </w:t>
      </w:r>
      <w:proofErr w:type="gramStart"/>
      <w:r w:rsidRPr="00B00B7E">
        <w:rPr>
          <w:rFonts w:ascii="Times New Roman" w:hAnsi="Times New Roman"/>
          <w:sz w:val="24"/>
          <w:szCs w:val="24"/>
        </w:rPr>
        <w:t>Target pajak bumi dan bangunan pada tahun 2012 adalah sebesarRp.</w:t>
      </w:r>
      <w:proofErr w:type="gramEnd"/>
      <w:r w:rsidRPr="00B00B7E">
        <w:rPr>
          <w:rFonts w:ascii="Times New Roman" w:hAnsi="Times New Roman"/>
          <w:sz w:val="24"/>
          <w:szCs w:val="24"/>
        </w:rPr>
        <w:t xml:space="preserve"> 38,150,844,622 sedangkan untuk realisasi pajak bumi dan bangunan adalah sebesar Rp.46</w:t>
      </w:r>
      <w:proofErr w:type="gramStart"/>
      <w:r w:rsidRPr="00B00B7E">
        <w:rPr>
          <w:rFonts w:ascii="Times New Roman" w:hAnsi="Times New Roman"/>
          <w:sz w:val="24"/>
          <w:szCs w:val="24"/>
        </w:rPr>
        <w:t>,716,384,388</w:t>
      </w:r>
      <w:proofErr w:type="gramEnd"/>
    </w:p>
    <w:p w:rsidR="00755802" w:rsidRPr="00B00B7E" w:rsidRDefault="00755802" w:rsidP="00755802">
      <w:pPr>
        <w:spacing w:after="0" w:line="480" w:lineRule="auto"/>
        <w:jc w:val="both"/>
        <w:rPr>
          <w:rFonts w:ascii="Times New Roman" w:hAnsi="Times New Roman"/>
          <w:sz w:val="24"/>
          <w:szCs w:val="24"/>
        </w:rPr>
      </w:pPr>
      <w:r w:rsidRPr="00B00B7E">
        <w:rPr>
          <w:rFonts w:ascii="Times New Roman" w:hAnsi="Times New Roman"/>
          <w:sz w:val="24"/>
          <w:szCs w:val="24"/>
        </w:rPr>
        <w:tab/>
      </w:r>
      <w:proofErr w:type="gramStart"/>
      <w:r w:rsidRPr="00B00B7E">
        <w:rPr>
          <w:rFonts w:ascii="Times New Roman" w:hAnsi="Times New Roman"/>
          <w:sz w:val="24"/>
          <w:szCs w:val="24"/>
        </w:rPr>
        <w:t>Pada tahun 2013 target pajak bumi dan bangunan terbilang sangat efektif.</w:t>
      </w:r>
      <w:proofErr w:type="gramEnd"/>
      <w:r w:rsidRPr="00B00B7E">
        <w:rPr>
          <w:rFonts w:ascii="Times New Roman" w:hAnsi="Times New Roman"/>
          <w:sz w:val="24"/>
          <w:szCs w:val="24"/>
        </w:rPr>
        <w:t xml:space="preserve"> Target pajak bumi dan bangunan yang ditetapkan dapat melampaui.target pajak bumi dan bangunan secara </w:t>
      </w:r>
      <w:proofErr w:type="gramStart"/>
      <w:r w:rsidRPr="00B00B7E">
        <w:rPr>
          <w:rFonts w:ascii="Times New Roman" w:hAnsi="Times New Roman"/>
          <w:sz w:val="24"/>
          <w:szCs w:val="24"/>
        </w:rPr>
        <w:t>keseluruhan  pada</w:t>
      </w:r>
      <w:proofErr w:type="gramEnd"/>
      <w:r w:rsidRPr="00B00B7E">
        <w:rPr>
          <w:rFonts w:ascii="Times New Roman" w:hAnsi="Times New Roman"/>
          <w:sz w:val="24"/>
          <w:szCs w:val="24"/>
        </w:rPr>
        <w:t xml:space="preserve"> tahun 2013 adalah sebsar Rp. </w:t>
      </w:r>
      <w:r w:rsidRPr="00B00B7E">
        <w:rPr>
          <w:rFonts w:ascii="Times New Roman" w:hAnsi="Times New Roman"/>
          <w:sz w:val="24"/>
          <w:szCs w:val="24"/>
        </w:rPr>
        <w:lastRenderedPageBreak/>
        <w:t>49,509,641,000 sedangkan untuk realisasinya  pada tahun 2013 adalah sebesar Rp. 52,003,266,033.</w:t>
      </w:r>
    </w:p>
    <w:p w:rsidR="00755802" w:rsidRDefault="00755802" w:rsidP="00755802">
      <w:pPr>
        <w:spacing w:after="0" w:line="480" w:lineRule="auto"/>
        <w:ind w:left="720"/>
        <w:jc w:val="both"/>
        <w:rPr>
          <w:rFonts w:ascii="Times New Roman" w:hAnsi="Times New Roman"/>
          <w:sz w:val="24"/>
          <w:szCs w:val="24"/>
        </w:rPr>
      </w:pPr>
      <w:r w:rsidRPr="00B00B7E">
        <w:rPr>
          <w:rFonts w:ascii="Times New Roman" w:hAnsi="Times New Roman"/>
          <w:sz w:val="24"/>
          <w:szCs w:val="24"/>
        </w:rPr>
        <w:t xml:space="preserve">Pada </w:t>
      </w:r>
      <w:proofErr w:type="gramStart"/>
      <w:r w:rsidRPr="00B00B7E">
        <w:rPr>
          <w:rFonts w:ascii="Times New Roman" w:hAnsi="Times New Roman"/>
          <w:sz w:val="24"/>
          <w:szCs w:val="24"/>
        </w:rPr>
        <w:t>tahun  2014</w:t>
      </w:r>
      <w:proofErr w:type="gramEnd"/>
      <w:r w:rsidRPr="00B00B7E">
        <w:rPr>
          <w:rFonts w:ascii="Times New Roman" w:hAnsi="Times New Roman"/>
          <w:sz w:val="24"/>
          <w:szCs w:val="24"/>
        </w:rPr>
        <w:t xml:space="preserve"> target pajak bumi dan bangunan sangat efektif. Target</w:t>
      </w:r>
      <w:r>
        <w:rPr>
          <w:rFonts w:ascii="Times New Roman" w:hAnsi="Times New Roman"/>
          <w:sz w:val="24"/>
          <w:szCs w:val="24"/>
        </w:rPr>
        <w:t xml:space="preserve"> secara</w:t>
      </w:r>
    </w:p>
    <w:p w:rsidR="00755802" w:rsidRPr="00B00B7E" w:rsidRDefault="00755802" w:rsidP="00755802">
      <w:pPr>
        <w:spacing w:after="0" w:line="480" w:lineRule="auto"/>
        <w:jc w:val="both"/>
        <w:rPr>
          <w:rFonts w:ascii="Times New Roman" w:hAnsi="Times New Roman"/>
          <w:sz w:val="24"/>
          <w:szCs w:val="24"/>
        </w:rPr>
      </w:pPr>
      <w:proofErr w:type="gramStart"/>
      <w:r w:rsidRPr="00B00B7E">
        <w:rPr>
          <w:rFonts w:ascii="Times New Roman" w:hAnsi="Times New Roman"/>
          <w:sz w:val="24"/>
          <w:szCs w:val="24"/>
        </w:rPr>
        <w:t>keseluruhan</w:t>
      </w:r>
      <w:proofErr w:type="gramEnd"/>
      <w:r w:rsidRPr="00B00B7E">
        <w:rPr>
          <w:rFonts w:ascii="Times New Roman" w:hAnsi="Times New Roman"/>
          <w:sz w:val="24"/>
          <w:szCs w:val="24"/>
        </w:rPr>
        <w:t xml:space="preserve"> pada tahun 2014 adalah sebesar Rp. 48000,000,000. Sedangkan untuk realisasinya pajak bumi dan bangunan adalah mencapai sebesar Rp.51519</w:t>
      </w:r>
      <w:proofErr w:type="gramStart"/>
      <w:r w:rsidRPr="00B00B7E">
        <w:rPr>
          <w:rFonts w:ascii="Times New Roman" w:hAnsi="Times New Roman"/>
          <w:sz w:val="24"/>
          <w:szCs w:val="24"/>
        </w:rPr>
        <w:t>,039,235</w:t>
      </w:r>
      <w:proofErr w:type="gramEnd"/>
      <w:r w:rsidRPr="00B00B7E">
        <w:rPr>
          <w:rFonts w:ascii="Times New Roman" w:hAnsi="Times New Roman"/>
          <w:sz w:val="24"/>
          <w:szCs w:val="24"/>
        </w:rPr>
        <w:t>.</w:t>
      </w:r>
    </w:p>
    <w:p w:rsidR="00755802" w:rsidRPr="00B00B7E" w:rsidRDefault="00755802" w:rsidP="00755802">
      <w:pPr>
        <w:spacing w:after="0" w:line="480" w:lineRule="auto"/>
        <w:jc w:val="both"/>
        <w:rPr>
          <w:rFonts w:ascii="Times New Roman" w:hAnsi="Times New Roman"/>
          <w:sz w:val="24"/>
          <w:szCs w:val="24"/>
        </w:rPr>
      </w:pPr>
      <w:r w:rsidRPr="00B00B7E">
        <w:rPr>
          <w:rFonts w:ascii="Times New Roman" w:hAnsi="Times New Roman"/>
          <w:sz w:val="24"/>
          <w:szCs w:val="24"/>
        </w:rPr>
        <w:tab/>
        <w:t>Dengan demikian rata-rata presentase efektifitas pajak bumi dan banguanan keseluruhanya selama 2011-2014 adalah sebear 115</w:t>
      </w:r>
      <w:proofErr w:type="gramStart"/>
      <w:r w:rsidRPr="00B00B7E">
        <w:rPr>
          <w:rFonts w:ascii="Times New Roman" w:hAnsi="Times New Roman"/>
          <w:sz w:val="24"/>
          <w:szCs w:val="24"/>
        </w:rPr>
        <w:t>,33</w:t>
      </w:r>
      <w:proofErr w:type="gramEnd"/>
      <w:r w:rsidRPr="00B00B7E">
        <w:rPr>
          <w:rFonts w:ascii="Times New Roman" w:hAnsi="Times New Roman"/>
          <w:sz w:val="24"/>
          <w:szCs w:val="24"/>
        </w:rPr>
        <w:t>%.</w:t>
      </w:r>
    </w:p>
    <w:p w:rsidR="00755802" w:rsidRDefault="00755802">
      <w:pPr>
        <w:spacing w:line="480" w:lineRule="auto"/>
        <w:jc w:val="both"/>
        <w:rPr>
          <w:rFonts w:ascii="Times New Roman" w:hAnsi="Times New Roman"/>
          <w:b/>
          <w:color w:val="000000" w:themeColor="text1"/>
          <w:sz w:val="24"/>
          <w:szCs w:val="24"/>
          <w:lang w:val="id-ID"/>
        </w:rPr>
      </w:pPr>
      <w:r w:rsidRPr="00755802">
        <w:rPr>
          <w:rFonts w:ascii="Times New Roman" w:hAnsi="Times New Roman"/>
          <w:b/>
          <w:color w:val="000000" w:themeColor="text1"/>
          <w:sz w:val="24"/>
          <w:szCs w:val="24"/>
          <w:lang w:val="id-ID"/>
        </w:rPr>
        <w:t>DAFTAR PUSTAKA</w:t>
      </w:r>
    </w:p>
    <w:p w:rsidR="00755802" w:rsidRPr="00542994" w:rsidRDefault="00755802" w:rsidP="00755802">
      <w:pPr>
        <w:spacing w:after="0" w:line="480" w:lineRule="auto"/>
        <w:ind w:left="1134" w:hanging="1134"/>
        <w:jc w:val="both"/>
        <w:rPr>
          <w:rFonts w:ascii="Times New Roman" w:hAnsi="Times New Roman"/>
          <w:i/>
          <w:sz w:val="24"/>
          <w:szCs w:val="24"/>
        </w:rPr>
      </w:pPr>
      <w:proofErr w:type="gramStart"/>
      <w:r w:rsidRPr="00542994">
        <w:rPr>
          <w:rFonts w:ascii="Times New Roman" w:hAnsi="Times New Roman"/>
          <w:bCs/>
          <w:i/>
          <w:sz w:val="24"/>
          <w:szCs w:val="24"/>
        </w:rPr>
        <w:t>Diana dan Setiawati.</w:t>
      </w:r>
      <w:proofErr w:type="gramEnd"/>
      <w:r w:rsidRPr="00542994">
        <w:rPr>
          <w:rFonts w:ascii="Times New Roman" w:hAnsi="Times New Roman"/>
          <w:bCs/>
          <w:i/>
          <w:sz w:val="24"/>
          <w:szCs w:val="24"/>
        </w:rPr>
        <w:t xml:space="preserve"> 2010. </w:t>
      </w:r>
      <w:r w:rsidRPr="00542994">
        <w:rPr>
          <w:rFonts w:ascii="Times New Roman" w:hAnsi="Times New Roman"/>
          <w:i/>
          <w:iCs/>
          <w:sz w:val="24"/>
          <w:szCs w:val="24"/>
        </w:rPr>
        <w:t xml:space="preserve">Perpajakan Indonesia. </w:t>
      </w:r>
      <w:proofErr w:type="gramStart"/>
      <w:r w:rsidRPr="00542994">
        <w:rPr>
          <w:rFonts w:ascii="Times New Roman" w:hAnsi="Times New Roman"/>
          <w:i/>
          <w:sz w:val="24"/>
          <w:szCs w:val="24"/>
        </w:rPr>
        <w:t>edisi</w:t>
      </w:r>
      <w:proofErr w:type="gramEnd"/>
      <w:r w:rsidRPr="00542994">
        <w:rPr>
          <w:rFonts w:ascii="Times New Roman" w:hAnsi="Times New Roman"/>
          <w:i/>
          <w:sz w:val="24"/>
          <w:szCs w:val="24"/>
        </w:rPr>
        <w:t xml:space="preserve"> 3. </w:t>
      </w:r>
      <w:proofErr w:type="gramStart"/>
      <w:r w:rsidRPr="00542994">
        <w:rPr>
          <w:rFonts w:ascii="Times New Roman" w:hAnsi="Times New Roman"/>
          <w:i/>
          <w:sz w:val="24"/>
          <w:szCs w:val="24"/>
        </w:rPr>
        <w:t>Andi.</w:t>
      </w:r>
      <w:proofErr w:type="gramEnd"/>
      <w:r w:rsidRPr="00542994">
        <w:rPr>
          <w:rFonts w:ascii="Times New Roman" w:hAnsi="Times New Roman"/>
          <w:i/>
          <w:sz w:val="24"/>
          <w:szCs w:val="24"/>
        </w:rPr>
        <w:t xml:space="preserve"> Yogyakarta</w:t>
      </w:r>
    </w:p>
    <w:p w:rsidR="00755802" w:rsidRPr="00542994" w:rsidRDefault="00755802" w:rsidP="00755802">
      <w:pPr>
        <w:spacing w:after="0" w:line="480" w:lineRule="auto"/>
        <w:ind w:left="1134" w:hanging="1134"/>
        <w:jc w:val="both"/>
        <w:rPr>
          <w:rFonts w:ascii="Times New Roman" w:hAnsi="Times New Roman"/>
          <w:i/>
          <w:sz w:val="24"/>
          <w:szCs w:val="24"/>
        </w:rPr>
      </w:pPr>
      <w:proofErr w:type="gramStart"/>
      <w:r w:rsidRPr="00542994">
        <w:rPr>
          <w:rFonts w:ascii="Times New Roman" w:hAnsi="Times New Roman"/>
          <w:i/>
          <w:sz w:val="24"/>
          <w:szCs w:val="24"/>
        </w:rPr>
        <w:t>Diakses Tanggal 6 Agustus 2015.</w:t>
      </w:r>
      <w:proofErr w:type="gramEnd"/>
      <w:r w:rsidRPr="00542994">
        <w:rPr>
          <w:rFonts w:ascii="Times New Roman" w:hAnsi="Times New Roman"/>
          <w:i/>
          <w:sz w:val="24"/>
          <w:szCs w:val="24"/>
        </w:rPr>
        <w:t xml:space="preserve"> (Penjelasa Undang-undang no 33 tahun 2004)</w:t>
      </w:r>
    </w:p>
    <w:p w:rsidR="00755802" w:rsidRPr="00542994" w:rsidRDefault="00755802" w:rsidP="00755802">
      <w:pPr>
        <w:spacing w:after="0" w:line="480" w:lineRule="auto"/>
        <w:ind w:left="1134" w:hanging="1134"/>
        <w:jc w:val="both"/>
        <w:rPr>
          <w:rFonts w:ascii="Times New Roman" w:hAnsi="Times New Roman"/>
          <w:bCs/>
          <w:i/>
          <w:sz w:val="24"/>
          <w:szCs w:val="24"/>
        </w:rPr>
      </w:pPr>
      <w:r w:rsidRPr="00542994">
        <w:rPr>
          <w:rFonts w:ascii="Times New Roman" w:hAnsi="Times New Roman"/>
          <w:bCs/>
          <w:i/>
          <w:sz w:val="24"/>
          <w:szCs w:val="24"/>
        </w:rPr>
        <w:t>Erli Suandy.2014. Hukum Pajak Edisi 6. Jakarta</w:t>
      </w:r>
      <w:proofErr w:type="gramStart"/>
      <w:r w:rsidRPr="00542994">
        <w:rPr>
          <w:rFonts w:ascii="Times New Roman" w:hAnsi="Times New Roman"/>
          <w:bCs/>
          <w:i/>
          <w:sz w:val="24"/>
          <w:szCs w:val="24"/>
        </w:rPr>
        <w:t>:Salemba</w:t>
      </w:r>
      <w:proofErr w:type="gramEnd"/>
      <w:r w:rsidRPr="00542994">
        <w:rPr>
          <w:rFonts w:ascii="Times New Roman" w:hAnsi="Times New Roman"/>
          <w:bCs/>
          <w:i/>
          <w:sz w:val="24"/>
          <w:szCs w:val="24"/>
        </w:rPr>
        <w:t xml:space="preserve"> Empat  </w:t>
      </w:r>
    </w:p>
    <w:p w:rsidR="00755802" w:rsidRPr="00542994" w:rsidRDefault="00755802" w:rsidP="00755802">
      <w:pPr>
        <w:spacing w:after="0" w:line="480" w:lineRule="auto"/>
        <w:ind w:left="1134" w:hanging="1134"/>
        <w:jc w:val="both"/>
        <w:rPr>
          <w:rFonts w:ascii="Times New Roman" w:hAnsi="Times New Roman"/>
          <w:i/>
          <w:sz w:val="24"/>
          <w:szCs w:val="24"/>
        </w:rPr>
      </w:pPr>
      <w:r w:rsidRPr="00542994">
        <w:rPr>
          <w:rFonts w:ascii="Times New Roman" w:hAnsi="Times New Roman"/>
          <w:i/>
          <w:sz w:val="24"/>
          <w:szCs w:val="24"/>
        </w:rPr>
        <w:t>Erly Suandi</w:t>
      </w:r>
      <w:proofErr w:type="gramStart"/>
      <w:r w:rsidRPr="00542994">
        <w:rPr>
          <w:rFonts w:ascii="Times New Roman" w:hAnsi="Times New Roman"/>
          <w:i/>
          <w:sz w:val="24"/>
          <w:szCs w:val="24"/>
        </w:rPr>
        <w:t>,2002</w:t>
      </w:r>
      <w:proofErr w:type="gramEnd"/>
      <w:r w:rsidRPr="00542994">
        <w:rPr>
          <w:rFonts w:ascii="Times New Roman" w:hAnsi="Times New Roman"/>
          <w:i/>
          <w:sz w:val="24"/>
          <w:szCs w:val="24"/>
        </w:rPr>
        <w:t xml:space="preserve">. </w:t>
      </w:r>
      <w:proofErr w:type="gramStart"/>
      <w:r w:rsidRPr="00542994">
        <w:rPr>
          <w:rFonts w:ascii="Times New Roman" w:hAnsi="Times New Roman"/>
          <w:i/>
          <w:iCs/>
          <w:sz w:val="24"/>
          <w:szCs w:val="24"/>
        </w:rPr>
        <w:t>Perpajakan</w:t>
      </w:r>
      <w:r w:rsidRPr="00542994">
        <w:rPr>
          <w:rFonts w:ascii="Times New Roman" w:hAnsi="Times New Roman"/>
          <w:i/>
          <w:sz w:val="24"/>
          <w:szCs w:val="24"/>
        </w:rPr>
        <w:t>.</w:t>
      </w:r>
      <w:proofErr w:type="gramEnd"/>
      <w:r w:rsidRPr="00542994">
        <w:rPr>
          <w:rFonts w:ascii="Times New Roman" w:hAnsi="Times New Roman"/>
          <w:i/>
          <w:sz w:val="24"/>
          <w:szCs w:val="24"/>
        </w:rPr>
        <w:t xml:space="preserve"> Jakarta: Penerbit Salemba Empat</w:t>
      </w:r>
    </w:p>
    <w:p w:rsidR="00755802" w:rsidRPr="00542994" w:rsidRDefault="00755802" w:rsidP="00755802">
      <w:pPr>
        <w:spacing w:after="0" w:line="480" w:lineRule="auto"/>
        <w:ind w:left="1134" w:hanging="1134"/>
        <w:jc w:val="both"/>
        <w:rPr>
          <w:rFonts w:ascii="Times New Roman" w:hAnsi="Times New Roman"/>
          <w:i/>
          <w:sz w:val="24"/>
          <w:szCs w:val="24"/>
        </w:rPr>
      </w:pPr>
      <w:r w:rsidRPr="00542994">
        <w:rPr>
          <w:rFonts w:ascii="Times New Roman" w:hAnsi="Times New Roman"/>
          <w:i/>
          <w:sz w:val="24"/>
          <w:szCs w:val="24"/>
        </w:rPr>
        <w:t xml:space="preserve">Siahaan, Marihot. </w:t>
      </w:r>
      <w:proofErr w:type="gramStart"/>
      <w:r w:rsidRPr="00542994">
        <w:rPr>
          <w:rFonts w:ascii="Times New Roman" w:hAnsi="Times New Roman"/>
          <w:i/>
          <w:sz w:val="24"/>
          <w:szCs w:val="24"/>
        </w:rPr>
        <w:t xml:space="preserve">2010. </w:t>
      </w:r>
      <w:r w:rsidRPr="00542994">
        <w:rPr>
          <w:rFonts w:ascii="Times New Roman" w:hAnsi="Times New Roman"/>
          <w:i/>
          <w:iCs/>
          <w:sz w:val="24"/>
          <w:szCs w:val="24"/>
        </w:rPr>
        <w:t>Pajak Daerah dan Retribusi Daerah</w:t>
      </w:r>
      <w:r w:rsidRPr="00542994">
        <w:rPr>
          <w:rFonts w:ascii="Times New Roman" w:hAnsi="Times New Roman"/>
          <w:i/>
          <w:sz w:val="24"/>
          <w:szCs w:val="24"/>
        </w:rPr>
        <w:t>.</w:t>
      </w:r>
      <w:proofErr w:type="gramEnd"/>
      <w:r w:rsidRPr="00542994">
        <w:rPr>
          <w:rFonts w:ascii="Times New Roman" w:hAnsi="Times New Roman"/>
          <w:i/>
          <w:sz w:val="24"/>
          <w:szCs w:val="24"/>
        </w:rPr>
        <w:t xml:space="preserve"> PT RajaGrafindo Persada, Jakarta.</w:t>
      </w:r>
    </w:p>
    <w:p w:rsidR="00755802" w:rsidRPr="00542994" w:rsidRDefault="00755802" w:rsidP="00755802">
      <w:pPr>
        <w:spacing w:after="0" w:line="480" w:lineRule="auto"/>
        <w:ind w:left="1134" w:hanging="1134"/>
        <w:jc w:val="both"/>
        <w:rPr>
          <w:rFonts w:ascii="Times New Roman" w:hAnsi="Times New Roman"/>
          <w:i/>
          <w:sz w:val="24"/>
          <w:szCs w:val="24"/>
        </w:rPr>
      </w:pPr>
      <w:r w:rsidRPr="00542994">
        <w:rPr>
          <w:rFonts w:ascii="Times New Roman" w:hAnsi="Times New Roman"/>
          <w:i/>
          <w:sz w:val="24"/>
          <w:szCs w:val="24"/>
        </w:rPr>
        <w:t xml:space="preserve">Ferry </w:t>
      </w:r>
      <w:proofErr w:type="gramStart"/>
      <w:r w:rsidRPr="00542994">
        <w:rPr>
          <w:rFonts w:ascii="Times New Roman" w:hAnsi="Times New Roman"/>
          <w:i/>
          <w:sz w:val="24"/>
          <w:szCs w:val="24"/>
        </w:rPr>
        <w:t>susanti1 ,1</w:t>
      </w:r>
      <w:proofErr w:type="gramEnd"/>
      <w:r w:rsidRPr="00542994">
        <w:rPr>
          <w:rFonts w:ascii="Times New Roman" w:hAnsi="Times New Roman"/>
          <w:i/>
          <w:sz w:val="24"/>
          <w:szCs w:val="24"/>
        </w:rPr>
        <w:t xml:space="preserve"> wayan suparta 2, husaini,jep Vol. 3 November 2014, Analisa Potensi Pajak Daerah Sebagai Sumber Pendapatan Asli Daerah Di Kota Metro </w:t>
      </w:r>
    </w:p>
    <w:p w:rsidR="00755802" w:rsidRPr="00755802" w:rsidRDefault="00755802">
      <w:pPr>
        <w:spacing w:line="480" w:lineRule="auto"/>
        <w:jc w:val="both"/>
        <w:rPr>
          <w:rFonts w:ascii="Times New Roman" w:hAnsi="Times New Roman"/>
          <w:b/>
          <w:color w:val="000000" w:themeColor="text1"/>
          <w:sz w:val="24"/>
          <w:szCs w:val="24"/>
          <w:lang w:val="id-ID"/>
        </w:rPr>
      </w:pPr>
    </w:p>
    <w:sectPr w:rsidR="00755802" w:rsidRPr="00755802" w:rsidSect="00D146F6">
      <w:headerReference w:type="even" r:id="rId10"/>
      <w:headerReference w:type="default" r:id="rId11"/>
      <w:footerReference w:type="default" r:id="rId12"/>
      <w:headerReference w:type="first" r:id="rId13"/>
      <w:footerReference w:type="first" r:id="rId14"/>
      <w:pgSz w:w="11907" w:h="16840" w:code="9"/>
      <w:pgMar w:top="1701" w:right="1701" w:bottom="1701" w:left="2268" w:header="1138" w:footer="113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B30" w:rsidRDefault="00BD7B30" w:rsidP="00EA1DDE">
      <w:pPr>
        <w:spacing w:after="0" w:line="240" w:lineRule="auto"/>
      </w:pPr>
      <w:r>
        <w:separator/>
      </w:r>
    </w:p>
  </w:endnote>
  <w:endnote w:type="continuationSeparator" w:id="0">
    <w:p w:rsidR="00BD7B30" w:rsidRDefault="00BD7B30" w:rsidP="00EA1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FKEOOC+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C7E" w:rsidRDefault="00475C7E" w:rsidP="003C583A">
    <w:pPr>
      <w:pStyle w:val="Footer"/>
    </w:pPr>
  </w:p>
  <w:p w:rsidR="00475C7E" w:rsidRDefault="00475C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742"/>
      <w:docPartObj>
        <w:docPartGallery w:val="Page Numbers (Bottom of Page)"/>
        <w:docPartUnique/>
      </w:docPartObj>
    </w:sdtPr>
    <w:sdtContent>
      <w:p w:rsidR="00475C7E" w:rsidRDefault="000A1FC6">
        <w:pPr>
          <w:pStyle w:val="Footer"/>
          <w:jc w:val="center"/>
        </w:pPr>
        <w:fldSimple w:instr=" PAGE   \* MERGEFORMAT ">
          <w:r w:rsidR="00ED25B8">
            <w:rPr>
              <w:noProof/>
            </w:rPr>
            <w:t>1</w:t>
          </w:r>
        </w:fldSimple>
      </w:p>
    </w:sdtContent>
  </w:sdt>
  <w:p w:rsidR="00475C7E" w:rsidRDefault="00475C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83" w:rsidRPr="003D694A" w:rsidRDefault="00282383" w:rsidP="00282383">
    <w:pPr>
      <w:pStyle w:val="Footer"/>
      <w:pBdr>
        <w:top w:val="single" w:sz="4" w:space="1" w:color="auto"/>
      </w:pBdr>
      <w:jc w:val="right"/>
      <w:rPr>
        <w:rFonts w:ascii="Palatino Linotype" w:hAnsi="Palatino Linotype"/>
      </w:rPr>
    </w:pPr>
    <w:r w:rsidRPr="003D694A">
      <w:rPr>
        <w:rFonts w:ascii="Palatino Linotype" w:hAnsi="Palatino Linotype"/>
        <w:color w:val="1D1B11"/>
        <w:sz w:val="20"/>
      </w:rPr>
      <w:t xml:space="preserve">http://ejournal.ukanjuruhan.ac.id                                                             Hal | </w:t>
    </w:r>
    <w:r w:rsidR="000A1FC6" w:rsidRPr="003D694A">
      <w:rPr>
        <w:rFonts w:ascii="Palatino Linotype" w:hAnsi="Palatino Linotype"/>
        <w:color w:val="1D1B11"/>
        <w:sz w:val="20"/>
      </w:rPr>
      <w:fldChar w:fldCharType="begin"/>
    </w:r>
    <w:r w:rsidRPr="003D694A">
      <w:rPr>
        <w:rFonts w:ascii="Palatino Linotype" w:hAnsi="Palatino Linotype"/>
        <w:color w:val="1D1B11"/>
        <w:sz w:val="20"/>
      </w:rPr>
      <w:instrText xml:space="preserve"> PAGE  \* Arabic  \* MERGEFORMAT </w:instrText>
    </w:r>
    <w:r w:rsidR="000A1FC6" w:rsidRPr="003D694A">
      <w:rPr>
        <w:rFonts w:ascii="Palatino Linotype" w:hAnsi="Palatino Linotype"/>
        <w:color w:val="1D1B11"/>
        <w:sz w:val="20"/>
      </w:rPr>
      <w:fldChar w:fldCharType="separate"/>
    </w:r>
    <w:r w:rsidR="00ED25B8">
      <w:rPr>
        <w:rFonts w:ascii="Palatino Linotype" w:hAnsi="Palatino Linotype"/>
        <w:noProof/>
        <w:color w:val="1D1B11"/>
        <w:sz w:val="20"/>
      </w:rPr>
      <w:t>5</w:t>
    </w:r>
    <w:r w:rsidR="000A1FC6" w:rsidRPr="003D694A">
      <w:rPr>
        <w:rFonts w:ascii="Palatino Linotype" w:hAnsi="Palatino Linotype"/>
        <w:color w:val="1D1B11"/>
        <w:sz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83" w:rsidRPr="003D694A" w:rsidRDefault="00282383" w:rsidP="00282383">
    <w:pPr>
      <w:pStyle w:val="Footer"/>
      <w:pBdr>
        <w:top w:val="single" w:sz="4" w:space="1" w:color="auto"/>
      </w:pBdr>
      <w:jc w:val="right"/>
      <w:rPr>
        <w:rFonts w:ascii="Palatino Linotype" w:hAnsi="Palatino Linotype"/>
      </w:rPr>
    </w:pPr>
    <w:r w:rsidRPr="003D694A">
      <w:rPr>
        <w:rFonts w:ascii="Palatino Linotype" w:hAnsi="Palatino Linotype"/>
        <w:color w:val="1D1B11"/>
        <w:sz w:val="20"/>
      </w:rPr>
      <w:t xml:space="preserve">http://ejournal.ukanjuruhan.ac.id                                                             Hal | </w:t>
    </w:r>
    <w:r w:rsidR="000A1FC6" w:rsidRPr="003D694A">
      <w:rPr>
        <w:rFonts w:ascii="Palatino Linotype" w:hAnsi="Palatino Linotype"/>
        <w:color w:val="1D1B11"/>
        <w:sz w:val="20"/>
      </w:rPr>
      <w:fldChar w:fldCharType="begin"/>
    </w:r>
    <w:r w:rsidRPr="003D694A">
      <w:rPr>
        <w:rFonts w:ascii="Palatino Linotype" w:hAnsi="Palatino Linotype"/>
        <w:color w:val="1D1B11"/>
        <w:sz w:val="20"/>
      </w:rPr>
      <w:instrText xml:space="preserve"> PAGE  \* Arabic  \* MERGEFORMAT </w:instrText>
    </w:r>
    <w:r w:rsidR="000A1FC6" w:rsidRPr="003D694A">
      <w:rPr>
        <w:rFonts w:ascii="Palatino Linotype" w:hAnsi="Palatino Linotype"/>
        <w:color w:val="1D1B11"/>
        <w:sz w:val="20"/>
      </w:rPr>
      <w:fldChar w:fldCharType="separate"/>
    </w:r>
    <w:r w:rsidR="00ED25B8">
      <w:rPr>
        <w:rFonts w:ascii="Palatino Linotype" w:hAnsi="Palatino Linotype"/>
        <w:noProof/>
        <w:color w:val="1D1B11"/>
        <w:sz w:val="20"/>
      </w:rPr>
      <w:t>4</w:t>
    </w:r>
    <w:r w:rsidR="000A1FC6" w:rsidRPr="003D694A">
      <w:rPr>
        <w:rFonts w:ascii="Palatino Linotype" w:hAnsi="Palatino Linotype"/>
        <w:color w:val="1D1B11"/>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B30" w:rsidRDefault="00BD7B30" w:rsidP="00EA1DDE">
      <w:pPr>
        <w:spacing w:after="0" w:line="240" w:lineRule="auto"/>
      </w:pPr>
      <w:r>
        <w:separator/>
      </w:r>
    </w:p>
  </w:footnote>
  <w:footnote w:type="continuationSeparator" w:id="0">
    <w:p w:rsidR="00BD7B30" w:rsidRDefault="00BD7B30" w:rsidP="00EA1D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743"/>
      <w:docPartObj>
        <w:docPartGallery w:val="Page Numbers (Top of Page)"/>
        <w:docPartUnique/>
      </w:docPartObj>
    </w:sdtPr>
    <w:sdtContent>
      <w:p w:rsidR="00475C7E" w:rsidRDefault="000A1FC6">
        <w:pPr>
          <w:pStyle w:val="Header"/>
          <w:jc w:val="right"/>
        </w:pPr>
        <w:fldSimple w:instr=" PAGE   \* MERGEFORMAT ">
          <w:r w:rsidR="00ED25B8">
            <w:rPr>
              <w:noProof/>
            </w:rPr>
            <w:t>3</w:t>
          </w:r>
        </w:fldSimple>
      </w:p>
    </w:sdtContent>
  </w:sdt>
  <w:p w:rsidR="00475C7E" w:rsidRDefault="00475C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83" w:rsidRDefault="00282383">
    <w:r>
      <w:c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83" w:rsidRPr="0007079F" w:rsidRDefault="0007079F" w:rsidP="0007079F">
    <w:pPr>
      <w:pStyle w:val="Header"/>
      <w:rPr>
        <w:i/>
        <w:sz w:val="20"/>
        <w:szCs w:val="20"/>
      </w:rPr>
    </w:pPr>
    <w:r w:rsidRPr="0007079F">
      <w:rPr>
        <w:rFonts w:ascii="Times New Roman" w:hAnsi="Times New Roman"/>
        <w:i/>
        <w:noProof/>
        <w:sz w:val="20"/>
        <w:szCs w:val="20"/>
        <w:lang w:val="id-ID" w:eastAsia="id-ID"/>
      </w:rPr>
      <w:pict>
        <v:shapetype id="_x0000_t32" coordsize="21600,21600" o:spt="32" o:oned="t" path="m,l21600,21600e" filled="f">
          <v:path arrowok="t" fillok="f" o:connecttype="none"/>
          <o:lock v:ext="edit" shapetype="t"/>
        </v:shapetype>
        <v:shape id="_x0000_s3073" type="#_x0000_t32" style="position:absolute;margin-left:-3.15pt;margin-top:25.6pt;width:382.5pt;height:0;z-index:251658240" o:connectortype="straight"/>
      </w:pict>
    </w:r>
    <w:r w:rsidRPr="0007079F">
      <w:rPr>
        <w:rFonts w:ascii="Times New Roman" w:hAnsi="Times New Roman"/>
        <w:i/>
        <w:sz w:val="20"/>
        <w:szCs w:val="20"/>
        <w:lang w:val="id-ID"/>
      </w:rPr>
      <w:t>efektifitas pemungutan pajak bumi dan bangunan dan kontribusi peningkatan pendapatan asli daerah</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83" w:rsidRPr="003D694A" w:rsidRDefault="00282383" w:rsidP="00282383">
    <w:pPr>
      <w:pStyle w:val="Header"/>
      <w:pBdr>
        <w:bottom w:val="single" w:sz="4" w:space="1" w:color="auto"/>
      </w:pBdr>
      <w:spacing w:after="0" w:line="240" w:lineRule="auto"/>
      <w:rPr>
        <w:rFonts w:ascii="Palatino Linotype" w:hAnsi="Palatino Linotype"/>
        <w:i/>
      </w:rPr>
    </w:pPr>
    <w:r>
      <w:rPr>
        <w:rFonts w:ascii="Palatino Linotype" w:hAnsi="Palatino Linotype"/>
        <w:i/>
      </w:rPr>
      <w:t>Journal Riset Mahasiswa Akuntansi</w:t>
    </w:r>
    <w:r w:rsidRPr="003D694A">
      <w:rPr>
        <w:rFonts w:ascii="Palatino Linotype" w:hAnsi="Palatino Linotype"/>
        <w:i/>
      </w:rPr>
      <w:t xml:space="preserve"> (JRMx)</w:t>
    </w:r>
  </w:p>
  <w:p w:rsidR="00282383" w:rsidRPr="003D694A" w:rsidRDefault="00282383" w:rsidP="00282383">
    <w:pPr>
      <w:pStyle w:val="Header"/>
      <w:pBdr>
        <w:bottom w:val="single" w:sz="4" w:space="1" w:color="auto"/>
      </w:pBdr>
      <w:spacing w:after="0" w:line="240" w:lineRule="auto"/>
      <w:rPr>
        <w:rFonts w:ascii="Palatino Linotype" w:hAnsi="Palatino Linotype"/>
        <w:i/>
      </w:rPr>
    </w:pPr>
    <w:r w:rsidRPr="003D694A">
      <w:rPr>
        <w:rFonts w:ascii="Palatino Linotype" w:hAnsi="Palatino Linotype"/>
        <w:i/>
      </w:rPr>
      <w:t xml:space="preserve">ISSN: </w:t>
    </w:r>
    <w:r w:rsidR="00F77836">
      <w:rPr>
        <w:rFonts w:ascii="Palatino Linotype" w:hAnsi="Palatino Linotype" w:cs="Helvetica"/>
        <w:i/>
        <w:color w:val="000000"/>
        <w:shd w:val="clear" w:color="auto" w:fill="FFFFFF"/>
      </w:rPr>
      <w:t>2337-25</w:t>
    </w:r>
    <w:r w:rsidRPr="003D694A">
      <w:rPr>
        <w:rFonts w:ascii="Palatino Linotype" w:hAnsi="Palatino Linotype" w:cs="Helvetica"/>
        <w:i/>
        <w:color w:val="000000"/>
        <w:shd w:val="clear" w:color="auto" w:fill="FFFFFF"/>
      </w:rPr>
      <w:t>xx</w:t>
    </w:r>
    <w:r w:rsidRPr="003D694A">
      <w:rPr>
        <w:rFonts w:ascii="Palatino Linotype" w:hAnsi="Palatino Linotype"/>
        <w:i/>
      </w:rPr>
      <w:t>.</w:t>
    </w:r>
    <w:r w:rsidRPr="003D694A">
      <w:rPr>
        <w:rFonts w:ascii="Palatino Linotype" w:hAnsi="Palatino Linotype"/>
        <w:i/>
        <w:color w:val="3D3D3D"/>
      </w:rPr>
      <w:t xml:space="preserve"> </w:t>
    </w:r>
    <w:r w:rsidRPr="003D694A">
      <w:rPr>
        <w:rFonts w:ascii="Palatino Linotype" w:hAnsi="Palatino Linotype"/>
        <w:i/>
      </w:rPr>
      <w:t xml:space="preserve">Volume: xx, Nomor: xx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1F7A"/>
    <w:multiLevelType w:val="hybridMultilevel"/>
    <w:tmpl w:val="63E016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D5327"/>
    <w:multiLevelType w:val="hybridMultilevel"/>
    <w:tmpl w:val="97F2C326"/>
    <w:lvl w:ilvl="0" w:tplc="3EB86C38">
      <w:start w:val="1"/>
      <w:numFmt w:val="decimal"/>
      <w:lvlText w:val="%1."/>
      <w:lvlJc w:val="left"/>
      <w:pPr>
        <w:ind w:left="2084" w:hanging="360"/>
      </w:pPr>
      <w:rPr>
        <w:rFonts w:hint="default"/>
        <w:b/>
        <w:i w:val="0"/>
      </w:rPr>
    </w:lvl>
    <w:lvl w:ilvl="1" w:tplc="04210019" w:tentative="1">
      <w:start w:val="1"/>
      <w:numFmt w:val="lowerLetter"/>
      <w:lvlText w:val="%2."/>
      <w:lvlJc w:val="left"/>
      <w:pPr>
        <w:ind w:left="2804" w:hanging="360"/>
      </w:pPr>
    </w:lvl>
    <w:lvl w:ilvl="2" w:tplc="0421001B" w:tentative="1">
      <w:start w:val="1"/>
      <w:numFmt w:val="lowerRoman"/>
      <w:lvlText w:val="%3."/>
      <w:lvlJc w:val="right"/>
      <w:pPr>
        <w:ind w:left="3524" w:hanging="180"/>
      </w:pPr>
    </w:lvl>
    <w:lvl w:ilvl="3" w:tplc="0421000F" w:tentative="1">
      <w:start w:val="1"/>
      <w:numFmt w:val="decimal"/>
      <w:lvlText w:val="%4."/>
      <w:lvlJc w:val="left"/>
      <w:pPr>
        <w:ind w:left="4244" w:hanging="360"/>
      </w:pPr>
    </w:lvl>
    <w:lvl w:ilvl="4" w:tplc="04210019" w:tentative="1">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2">
    <w:nsid w:val="0DBB71D9"/>
    <w:multiLevelType w:val="hybridMultilevel"/>
    <w:tmpl w:val="BAA03C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DD4171"/>
    <w:multiLevelType w:val="hybridMultilevel"/>
    <w:tmpl w:val="4E4C3EAE"/>
    <w:lvl w:ilvl="0" w:tplc="4D2CFF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F34962"/>
    <w:multiLevelType w:val="hybridMultilevel"/>
    <w:tmpl w:val="3A7AA9DC"/>
    <w:lvl w:ilvl="0" w:tplc="281AF8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3F0B91"/>
    <w:multiLevelType w:val="multilevel"/>
    <w:tmpl w:val="B756E3A0"/>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13E328A3"/>
    <w:multiLevelType w:val="hybridMultilevel"/>
    <w:tmpl w:val="A3A2295E"/>
    <w:lvl w:ilvl="0" w:tplc="AF4A2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F545CE"/>
    <w:multiLevelType w:val="hybridMultilevel"/>
    <w:tmpl w:val="84D2CF40"/>
    <w:lvl w:ilvl="0" w:tplc="A1D858A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4152994"/>
    <w:multiLevelType w:val="hybridMultilevel"/>
    <w:tmpl w:val="2A845284"/>
    <w:lvl w:ilvl="0" w:tplc="76087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81758A"/>
    <w:multiLevelType w:val="multilevel"/>
    <w:tmpl w:val="22326446"/>
    <w:lvl w:ilvl="0">
      <w:start w:val="1"/>
      <w:numFmt w:val="decimal"/>
      <w:lvlText w:val="%1."/>
      <w:lvlJc w:val="left"/>
      <w:pPr>
        <w:ind w:left="1161" w:hanging="735"/>
      </w:pPr>
      <w:rPr>
        <w:rFonts w:hint="default"/>
        <w:b w:val="0"/>
      </w:rPr>
    </w:lvl>
    <w:lvl w:ilvl="1">
      <w:start w:val="1"/>
      <w:numFmt w:val="decimal"/>
      <w:isLgl/>
      <w:lvlText w:val="%1.%2"/>
      <w:lvlJc w:val="left"/>
      <w:pPr>
        <w:ind w:left="1026" w:hanging="600"/>
      </w:pPr>
      <w:rPr>
        <w:rFonts w:hint="default"/>
      </w:rPr>
    </w:lvl>
    <w:lvl w:ilvl="2">
      <w:start w:val="1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nsid w:val="181E6FAA"/>
    <w:multiLevelType w:val="hybridMultilevel"/>
    <w:tmpl w:val="A55E77BC"/>
    <w:lvl w:ilvl="0" w:tplc="A928D414">
      <w:start w:val="1"/>
      <w:numFmt w:val="decimal"/>
      <w:lvlText w:val="%1."/>
      <w:lvlJc w:val="left"/>
      <w:pPr>
        <w:ind w:left="2444" w:hanging="360"/>
      </w:pPr>
      <w:rPr>
        <w:rFonts w:hint="default"/>
      </w:rPr>
    </w:lvl>
    <w:lvl w:ilvl="1" w:tplc="04210019" w:tentative="1">
      <w:start w:val="1"/>
      <w:numFmt w:val="lowerLetter"/>
      <w:lvlText w:val="%2."/>
      <w:lvlJc w:val="left"/>
      <w:pPr>
        <w:ind w:left="3164" w:hanging="360"/>
      </w:pPr>
    </w:lvl>
    <w:lvl w:ilvl="2" w:tplc="0421001B" w:tentative="1">
      <w:start w:val="1"/>
      <w:numFmt w:val="lowerRoman"/>
      <w:lvlText w:val="%3."/>
      <w:lvlJc w:val="right"/>
      <w:pPr>
        <w:ind w:left="3884" w:hanging="180"/>
      </w:pPr>
    </w:lvl>
    <w:lvl w:ilvl="3" w:tplc="0421000F" w:tentative="1">
      <w:start w:val="1"/>
      <w:numFmt w:val="decimal"/>
      <w:lvlText w:val="%4."/>
      <w:lvlJc w:val="left"/>
      <w:pPr>
        <w:ind w:left="4604" w:hanging="360"/>
      </w:pPr>
    </w:lvl>
    <w:lvl w:ilvl="4" w:tplc="04210019" w:tentative="1">
      <w:start w:val="1"/>
      <w:numFmt w:val="lowerLetter"/>
      <w:lvlText w:val="%5."/>
      <w:lvlJc w:val="left"/>
      <w:pPr>
        <w:ind w:left="5324" w:hanging="360"/>
      </w:pPr>
    </w:lvl>
    <w:lvl w:ilvl="5" w:tplc="0421001B" w:tentative="1">
      <w:start w:val="1"/>
      <w:numFmt w:val="lowerRoman"/>
      <w:lvlText w:val="%6."/>
      <w:lvlJc w:val="right"/>
      <w:pPr>
        <w:ind w:left="6044" w:hanging="180"/>
      </w:pPr>
    </w:lvl>
    <w:lvl w:ilvl="6" w:tplc="0421000F" w:tentative="1">
      <w:start w:val="1"/>
      <w:numFmt w:val="decimal"/>
      <w:lvlText w:val="%7."/>
      <w:lvlJc w:val="left"/>
      <w:pPr>
        <w:ind w:left="6764" w:hanging="360"/>
      </w:pPr>
    </w:lvl>
    <w:lvl w:ilvl="7" w:tplc="04210019" w:tentative="1">
      <w:start w:val="1"/>
      <w:numFmt w:val="lowerLetter"/>
      <w:lvlText w:val="%8."/>
      <w:lvlJc w:val="left"/>
      <w:pPr>
        <w:ind w:left="7484" w:hanging="360"/>
      </w:pPr>
    </w:lvl>
    <w:lvl w:ilvl="8" w:tplc="0421001B" w:tentative="1">
      <w:start w:val="1"/>
      <w:numFmt w:val="lowerRoman"/>
      <w:lvlText w:val="%9."/>
      <w:lvlJc w:val="right"/>
      <w:pPr>
        <w:ind w:left="8204" w:hanging="180"/>
      </w:pPr>
    </w:lvl>
  </w:abstractNum>
  <w:abstractNum w:abstractNumId="11">
    <w:nsid w:val="1C504CC9"/>
    <w:multiLevelType w:val="hybridMultilevel"/>
    <w:tmpl w:val="D5443D28"/>
    <w:lvl w:ilvl="0" w:tplc="BB506B6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E55EF0"/>
    <w:multiLevelType w:val="hybridMultilevel"/>
    <w:tmpl w:val="BE288E1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1A43E51"/>
    <w:multiLevelType w:val="multilevel"/>
    <w:tmpl w:val="8CFE7490"/>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24F1771A"/>
    <w:multiLevelType w:val="hybridMultilevel"/>
    <w:tmpl w:val="017C5EA4"/>
    <w:lvl w:ilvl="0" w:tplc="BA10A8A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37086F36"/>
    <w:multiLevelType w:val="hybridMultilevel"/>
    <w:tmpl w:val="6E205532"/>
    <w:lvl w:ilvl="0" w:tplc="B5DE8DF2">
      <w:start w:val="1"/>
      <w:numFmt w:val="bullet"/>
      <w:lvlText w:val=""/>
      <w:lvlJc w:val="left"/>
      <w:pPr>
        <w:tabs>
          <w:tab w:val="num" w:pos="720"/>
        </w:tabs>
        <w:ind w:left="720" w:hanging="360"/>
      </w:pPr>
      <w:rPr>
        <w:rFonts w:ascii="Wingdings" w:hAnsi="Wingdings" w:hint="default"/>
      </w:rPr>
    </w:lvl>
    <w:lvl w:ilvl="1" w:tplc="F12CE2B4" w:tentative="1">
      <w:start w:val="1"/>
      <w:numFmt w:val="bullet"/>
      <w:lvlText w:val=""/>
      <w:lvlJc w:val="left"/>
      <w:pPr>
        <w:tabs>
          <w:tab w:val="num" w:pos="1440"/>
        </w:tabs>
        <w:ind w:left="1440" w:hanging="360"/>
      </w:pPr>
      <w:rPr>
        <w:rFonts w:ascii="Wingdings" w:hAnsi="Wingdings" w:hint="default"/>
      </w:rPr>
    </w:lvl>
    <w:lvl w:ilvl="2" w:tplc="8FF06B24" w:tentative="1">
      <w:start w:val="1"/>
      <w:numFmt w:val="bullet"/>
      <w:lvlText w:val=""/>
      <w:lvlJc w:val="left"/>
      <w:pPr>
        <w:tabs>
          <w:tab w:val="num" w:pos="2160"/>
        </w:tabs>
        <w:ind w:left="2160" w:hanging="360"/>
      </w:pPr>
      <w:rPr>
        <w:rFonts w:ascii="Wingdings" w:hAnsi="Wingdings" w:hint="default"/>
      </w:rPr>
    </w:lvl>
    <w:lvl w:ilvl="3" w:tplc="AA7854C4" w:tentative="1">
      <w:start w:val="1"/>
      <w:numFmt w:val="bullet"/>
      <w:lvlText w:val=""/>
      <w:lvlJc w:val="left"/>
      <w:pPr>
        <w:tabs>
          <w:tab w:val="num" w:pos="2880"/>
        </w:tabs>
        <w:ind w:left="2880" w:hanging="360"/>
      </w:pPr>
      <w:rPr>
        <w:rFonts w:ascii="Wingdings" w:hAnsi="Wingdings" w:hint="default"/>
      </w:rPr>
    </w:lvl>
    <w:lvl w:ilvl="4" w:tplc="739A77D2" w:tentative="1">
      <w:start w:val="1"/>
      <w:numFmt w:val="bullet"/>
      <w:lvlText w:val=""/>
      <w:lvlJc w:val="left"/>
      <w:pPr>
        <w:tabs>
          <w:tab w:val="num" w:pos="3600"/>
        </w:tabs>
        <w:ind w:left="3600" w:hanging="360"/>
      </w:pPr>
      <w:rPr>
        <w:rFonts w:ascii="Wingdings" w:hAnsi="Wingdings" w:hint="default"/>
      </w:rPr>
    </w:lvl>
    <w:lvl w:ilvl="5" w:tplc="3F7624A8" w:tentative="1">
      <w:start w:val="1"/>
      <w:numFmt w:val="bullet"/>
      <w:lvlText w:val=""/>
      <w:lvlJc w:val="left"/>
      <w:pPr>
        <w:tabs>
          <w:tab w:val="num" w:pos="4320"/>
        </w:tabs>
        <w:ind w:left="4320" w:hanging="360"/>
      </w:pPr>
      <w:rPr>
        <w:rFonts w:ascii="Wingdings" w:hAnsi="Wingdings" w:hint="default"/>
      </w:rPr>
    </w:lvl>
    <w:lvl w:ilvl="6" w:tplc="B948B516" w:tentative="1">
      <w:start w:val="1"/>
      <w:numFmt w:val="bullet"/>
      <w:lvlText w:val=""/>
      <w:lvlJc w:val="left"/>
      <w:pPr>
        <w:tabs>
          <w:tab w:val="num" w:pos="5040"/>
        </w:tabs>
        <w:ind w:left="5040" w:hanging="360"/>
      </w:pPr>
      <w:rPr>
        <w:rFonts w:ascii="Wingdings" w:hAnsi="Wingdings" w:hint="default"/>
      </w:rPr>
    </w:lvl>
    <w:lvl w:ilvl="7" w:tplc="983CDC10" w:tentative="1">
      <w:start w:val="1"/>
      <w:numFmt w:val="bullet"/>
      <w:lvlText w:val=""/>
      <w:lvlJc w:val="left"/>
      <w:pPr>
        <w:tabs>
          <w:tab w:val="num" w:pos="5760"/>
        </w:tabs>
        <w:ind w:left="5760" w:hanging="360"/>
      </w:pPr>
      <w:rPr>
        <w:rFonts w:ascii="Wingdings" w:hAnsi="Wingdings" w:hint="default"/>
      </w:rPr>
    </w:lvl>
    <w:lvl w:ilvl="8" w:tplc="ECFE7378" w:tentative="1">
      <w:start w:val="1"/>
      <w:numFmt w:val="bullet"/>
      <w:lvlText w:val=""/>
      <w:lvlJc w:val="left"/>
      <w:pPr>
        <w:tabs>
          <w:tab w:val="num" w:pos="6480"/>
        </w:tabs>
        <w:ind w:left="6480" w:hanging="360"/>
      </w:pPr>
      <w:rPr>
        <w:rFonts w:ascii="Wingdings" w:hAnsi="Wingdings" w:hint="default"/>
      </w:rPr>
    </w:lvl>
  </w:abstractNum>
  <w:abstractNum w:abstractNumId="16">
    <w:nsid w:val="39133DC4"/>
    <w:multiLevelType w:val="hybridMultilevel"/>
    <w:tmpl w:val="A2B0AE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575B29"/>
    <w:multiLevelType w:val="hybridMultilevel"/>
    <w:tmpl w:val="979819E8"/>
    <w:lvl w:ilvl="0" w:tplc="6B449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E96CE5"/>
    <w:multiLevelType w:val="hybridMultilevel"/>
    <w:tmpl w:val="D51E971E"/>
    <w:lvl w:ilvl="0" w:tplc="111C9E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2BF5C5A"/>
    <w:multiLevelType w:val="hybridMultilevel"/>
    <w:tmpl w:val="67CA5094"/>
    <w:lvl w:ilvl="0" w:tplc="7414BCBE">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45FC20BD"/>
    <w:multiLevelType w:val="hybridMultilevel"/>
    <w:tmpl w:val="3AECFCB8"/>
    <w:lvl w:ilvl="0" w:tplc="377CFFA0">
      <w:start w:val="1"/>
      <w:numFmt w:val="decimal"/>
      <w:lvlText w:val="%1."/>
      <w:lvlJc w:val="left"/>
      <w:pPr>
        <w:ind w:left="2461" w:hanging="1185"/>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1">
    <w:nsid w:val="4F344C44"/>
    <w:multiLevelType w:val="hybridMultilevel"/>
    <w:tmpl w:val="E4402D28"/>
    <w:lvl w:ilvl="0" w:tplc="35BA87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F92594B"/>
    <w:multiLevelType w:val="hybridMultilevel"/>
    <w:tmpl w:val="4C76C648"/>
    <w:lvl w:ilvl="0" w:tplc="14B27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AD5597"/>
    <w:multiLevelType w:val="hybridMultilevel"/>
    <w:tmpl w:val="13BC8176"/>
    <w:lvl w:ilvl="0" w:tplc="87E27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26B21B9"/>
    <w:multiLevelType w:val="hybridMultilevel"/>
    <w:tmpl w:val="EB34EC5C"/>
    <w:lvl w:ilvl="0" w:tplc="36945B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D04A89"/>
    <w:multiLevelType w:val="hybridMultilevel"/>
    <w:tmpl w:val="61C084BC"/>
    <w:lvl w:ilvl="0" w:tplc="99C6BA82">
      <w:start w:val="1"/>
      <w:numFmt w:val="decimal"/>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6166D2"/>
    <w:multiLevelType w:val="hybridMultilevel"/>
    <w:tmpl w:val="99282A0C"/>
    <w:lvl w:ilvl="0" w:tplc="98DCDF4E">
      <w:start w:val="1"/>
      <w:numFmt w:val="lowerLetter"/>
      <w:lvlText w:val="%1."/>
      <w:lvlJc w:val="left"/>
      <w:pPr>
        <w:ind w:left="364" w:hanging="360"/>
      </w:pPr>
      <w:rPr>
        <w:rFonts w:ascii="Times New Roman" w:eastAsiaTheme="minorHAnsi" w:hAnsi="Times New Roman" w:cs="Times New Roman"/>
      </w:rPr>
    </w:lvl>
    <w:lvl w:ilvl="1" w:tplc="04210019" w:tentative="1">
      <w:start w:val="1"/>
      <w:numFmt w:val="lowerLetter"/>
      <w:lvlText w:val="%2."/>
      <w:lvlJc w:val="left"/>
      <w:pPr>
        <w:ind w:left="1084" w:hanging="360"/>
      </w:pPr>
    </w:lvl>
    <w:lvl w:ilvl="2" w:tplc="0421001B" w:tentative="1">
      <w:start w:val="1"/>
      <w:numFmt w:val="lowerRoman"/>
      <w:lvlText w:val="%3."/>
      <w:lvlJc w:val="right"/>
      <w:pPr>
        <w:ind w:left="1804" w:hanging="180"/>
      </w:pPr>
    </w:lvl>
    <w:lvl w:ilvl="3" w:tplc="0421000F" w:tentative="1">
      <w:start w:val="1"/>
      <w:numFmt w:val="decimal"/>
      <w:lvlText w:val="%4."/>
      <w:lvlJc w:val="left"/>
      <w:pPr>
        <w:ind w:left="2524" w:hanging="360"/>
      </w:pPr>
    </w:lvl>
    <w:lvl w:ilvl="4" w:tplc="04210019" w:tentative="1">
      <w:start w:val="1"/>
      <w:numFmt w:val="lowerLetter"/>
      <w:lvlText w:val="%5."/>
      <w:lvlJc w:val="left"/>
      <w:pPr>
        <w:ind w:left="3244" w:hanging="360"/>
      </w:pPr>
    </w:lvl>
    <w:lvl w:ilvl="5" w:tplc="0421001B" w:tentative="1">
      <w:start w:val="1"/>
      <w:numFmt w:val="lowerRoman"/>
      <w:lvlText w:val="%6."/>
      <w:lvlJc w:val="right"/>
      <w:pPr>
        <w:ind w:left="3964" w:hanging="180"/>
      </w:pPr>
    </w:lvl>
    <w:lvl w:ilvl="6" w:tplc="0421000F" w:tentative="1">
      <w:start w:val="1"/>
      <w:numFmt w:val="decimal"/>
      <w:lvlText w:val="%7."/>
      <w:lvlJc w:val="left"/>
      <w:pPr>
        <w:ind w:left="4684" w:hanging="360"/>
      </w:pPr>
    </w:lvl>
    <w:lvl w:ilvl="7" w:tplc="04210019" w:tentative="1">
      <w:start w:val="1"/>
      <w:numFmt w:val="lowerLetter"/>
      <w:lvlText w:val="%8."/>
      <w:lvlJc w:val="left"/>
      <w:pPr>
        <w:ind w:left="5404" w:hanging="360"/>
      </w:pPr>
    </w:lvl>
    <w:lvl w:ilvl="8" w:tplc="0421001B" w:tentative="1">
      <w:start w:val="1"/>
      <w:numFmt w:val="lowerRoman"/>
      <w:lvlText w:val="%9."/>
      <w:lvlJc w:val="right"/>
      <w:pPr>
        <w:ind w:left="6124" w:hanging="180"/>
      </w:pPr>
    </w:lvl>
  </w:abstractNum>
  <w:abstractNum w:abstractNumId="27">
    <w:nsid w:val="55BD69F1"/>
    <w:multiLevelType w:val="hybridMultilevel"/>
    <w:tmpl w:val="BBAE8724"/>
    <w:lvl w:ilvl="0" w:tplc="D59682C8">
      <w:start w:val="3"/>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57FD44F8"/>
    <w:multiLevelType w:val="hybridMultilevel"/>
    <w:tmpl w:val="D130DE46"/>
    <w:lvl w:ilvl="0" w:tplc="CEEA8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CF4684"/>
    <w:multiLevelType w:val="hybridMultilevel"/>
    <w:tmpl w:val="191A5382"/>
    <w:lvl w:ilvl="0" w:tplc="09BA9A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CA85592"/>
    <w:multiLevelType w:val="multilevel"/>
    <w:tmpl w:val="DEA4EC9A"/>
    <w:lvl w:ilvl="0">
      <w:start w:val="1"/>
      <w:numFmt w:val="decimal"/>
      <w:lvlText w:val="%1."/>
      <w:lvlJc w:val="left"/>
      <w:pPr>
        <w:ind w:left="1170" w:hanging="360"/>
      </w:pPr>
      <w:rPr>
        <w:rFonts w:ascii="Times New Roman" w:eastAsiaTheme="minorHAnsi" w:hAnsi="Times New Roman" w:cs="Times New Roman"/>
      </w:rPr>
    </w:lvl>
    <w:lvl w:ilvl="1">
      <w:start w:val="3"/>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31">
    <w:nsid w:val="5D6E0376"/>
    <w:multiLevelType w:val="hybridMultilevel"/>
    <w:tmpl w:val="7D602F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E8726CD"/>
    <w:multiLevelType w:val="multilevel"/>
    <w:tmpl w:val="6D26C2CC"/>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604159B3"/>
    <w:multiLevelType w:val="hybridMultilevel"/>
    <w:tmpl w:val="AB546472"/>
    <w:lvl w:ilvl="0" w:tplc="C972D11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255336A"/>
    <w:multiLevelType w:val="multilevel"/>
    <w:tmpl w:val="5AA84780"/>
    <w:lvl w:ilvl="0">
      <w:start w:val="1"/>
      <w:numFmt w:val="decimal"/>
      <w:lvlText w:val="%1."/>
      <w:lvlJc w:val="left"/>
      <w:pPr>
        <w:ind w:left="1080" w:hanging="360"/>
      </w:pPr>
      <w:rPr>
        <w:b w:val="0"/>
      </w:rPr>
    </w:lvl>
    <w:lvl w:ilvl="1">
      <w:start w:val="1"/>
      <w:numFmt w:val="decimal"/>
      <w:isLgl/>
      <w:lvlText w:val="%1.%2"/>
      <w:lvlJc w:val="left"/>
      <w:pPr>
        <w:ind w:left="1260" w:hanging="540"/>
      </w:pPr>
      <w:rPr>
        <w:rFonts w:hint="default"/>
      </w:rPr>
    </w:lvl>
    <w:lvl w:ilvl="2">
      <w:start w:val="4"/>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64030344"/>
    <w:multiLevelType w:val="hybridMultilevel"/>
    <w:tmpl w:val="73DE8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0933B4"/>
    <w:multiLevelType w:val="hybridMultilevel"/>
    <w:tmpl w:val="0602F6E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82A6429"/>
    <w:multiLevelType w:val="hybridMultilevel"/>
    <w:tmpl w:val="D1A65C5A"/>
    <w:lvl w:ilvl="0" w:tplc="675E10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CBD4ADD"/>
    <w:multiLevelType w:val="hybridMultilevel"/>
    <w:tmpl w:val="FDECD5DE"/>
    <w:lvl w:ilvl="0" w:tplc="FD182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E417FD"/>
    <w:multiLevelType w:val="hybridMultilevel"/>
    <w:tmpl w:val="FD80A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F92113"/>
    <w:multiLevelType w:val="hybridMultilevel"/>
    <w:tmpl w:val="708AD48A"/>
    <w:lvl w:ilvl="0" w:tplc="6DE8D3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2305C66"/>
    <w:multiLevelType w:val="hybridMultilevel"/>
    <w:tmpl w:val="6B0AF1AC"/>
    <w:lvl w:ilvl="0" w:tplc="11A65F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67401EF"/>
    <w:multiLevelType w:val="hybridMultilevel"/>
    <w:tmpl w:val="0592110A"/>
    <w:lvl w:ilvl="0" w:tplc="F21A7CF6">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E1F3334"/>
    <w:multiLevelType w:val="hybridMultilevel"/>
    <w:tmpl w:val="0B54FE74"/>
    <w:lvl w:ilvl="0" w:tplc="5FD25D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41"/>
  </w:num>
  <w:num w:numId="3">
    <w:abstractNumId w:val="0"/>
  </w:num>
  <w:num w:numId="4">
    <w:abstractNumId w:val="13"/>
  </w:num>
  <w:num w:numId="5">
    <w:abstractNumId w:val="29"/>
  </w:num>
  <w:num w:numId="6">
    <w:abstractNumId w:val="22"/>
  </w:num>
  <w:num w:numId="7">
    <w:abstractNumId w:val="6"/>
  </w:num>
  <w:num w:numId="8">
    <w:abstractNumId w:val="21"/>
  </w:num>
  <w:num w:numId="9">
    <w:abstractNumId w:val="30"/>
  </w:num>
  <w:num w:numId="10">
    <w:abstractNumId w:val="27"/>
  </w:num>
  <w:num w:numId="11">
    <w:abstractNumId w:val="14"/>
  </w:num>
  <w:num w:numId="12">
    <w:abstractNumId w:val="42"/>
  </w:num>
  <w:num w:numId="13">
    <w:abstractNumId w:val="43"/>
  </w:num>
  <w:num w:numId="14">
    <w:abstractNumId w:val="23"/>
  </w:num>
  <w:num w:numId="15">
    <w:abstractNumId w:val="40"/>
  </w:num>
  <w:num w:numId="16">
    <w:abstractNumId w:val="25"/>
  </w:num>
  <w:num w:numId="17">
    <w:abstractNumId w:val="11"/>
  </w:num>
  <w:num w:numId="18">
    <w:abstractNumId w:val="37"/>
  </w:num>
  <w:num w:numId="19">
    <w:abstractNumId w:val="4"/>
  </w:num>
  <w:num w:numId="20">
    <w:abstractNumId w:val="38"/>
  </w:num>
  <w:num w:numId="21">
    <w:abstractNumId w:val="3"/>
  </w:num>
  <w:num w:numId="22">
    <w:abstractNumId w:val="24"/>
  </w:num>
  <w:num w:numId="23">
    <w:abstractNumId w:val="18"/>
  </w:num>
  <w:num w:numId="24">
    <w:abstractNumId w:val="8"/>
  </w:num>
  <w:num w:numId="25">
    <w:abstractNumId w:val="39"/>
  </w:num>
  <w:num w:numId="26">
    <w:abstractNumId w:val="28"/>
  </w:num>
  <w:num w:numId="27">
    <w:abstractNumId w:val="2"/>
  </w:num>
  <w:num w:numId="28">
    <w:abstractNumId w:val="26"/>
  </w:num>
  <w:num w:numId="29">
    <w:abstractNumId w:val="31"/>
  </w:num>
  <w:num w:numId="30">
    <w:abstractNumId w:val="20"/>
  </w:num>
  <w:num w:numId="31">
    <w:abstractNumId w:val="17"/>
  </w:num>
  <w:num w:numId="32">
    <w:abstractNumId w:val="9"/>
  </w:num>
  <w:num w:numId="33">
    <w:abstractNumId w:val="1"/>
  </w:num>
  <w:num w:numId="34">
    <w:abstractNumId w:val="10"/>
  </w:num>
  <w:num w:numId="35">
    <w:abstractNumId w:val="5"/>
  </w:num>
  <w:num w:numId="36">
    <w:abstractNumId w:val="19"/>
  </w:num>
  <w:num w:numId="37">
    <w:abstractNumId w:val="35"/>
  </w:num>
  <w:num w:numId="38">
    <w:abstractNumId w:val="12"/>
  </w:num>
  <w:num w:numId="39">
    <w:abstractNumId w:val="7"/>
  </w:num>
  <w:num w:numId="40">
    <w:abstractNumId w:val="32"/>
  </w:num>
  <w:num w:numId="41">
    <w:abstractNumId w:val="36"/>
  </w:num>
  <w:num w:numId="42">
    <w:abstractNumId w:val="34"/>
  </w:num>
  <w:num w:numId="43">
    <w:abstractNumId w:val="33"/>
  </w:num>
  <w:num w:numId="44">
    <w:abstractNumId w:val="1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4098"/>
    <o:shapelayout v:ext="edit">
      <o:idmap v:ext="edit" data="3"/>
      <o:rules v:ext="edit">
        <o:r id="V:Rule2" type="connector" idref="#_x0000_s3073"/>
      </o:rules>
    </o:shapelayout>
  </w:hdrShapeDefaults>
  <w:footnotePr>
    <w:footnote w:id="-1"/>
    <w:footnote w:id="0"/>
  </w:footnotePr>
  <w:endnotePr>
    <w:endnote w:id="-1"/>
    <w:endnote w:id="0"/>
  </w:endnotePr>
  <w:compat/>
  <w:rsids>
    <w:rsidRoot w:val="00E36F7E"/>
    <w:rsid w:val="00041B7A"/>
    <w:rsid w:val="0007079F"/>
    <w:rsid w:val="00080EF8"/>
    <w:rsid w:val="000A1FC6"/>
    <w:rsid w:val="000B6961"/>
    <w:rsid w:val="000C5062"/>
    <w:rsid w:val="000F6D19"/>
    <w:rsid w:val="0010609B"/>
    <w:rsid w:val="001D07B3"/>
    <w:rsid w:val="00205099"/>
    <w:rsid w:val="00225633"/>
    <w:rsid w:val="00233143"/>
    <w:rsid w:val="00270BE3"/>
    <w:rsid w:val="00282383"/>
    <w:rsid w:val="002920F3"/>
    <w:rsid w:val="002B4015"/>
    <w:rsid w:val="00355F35"/>
    <w:rsid w:val="003E4EE2"/>
    <w:rsid w:val="00461F54"/>
    <w:rsid w:val="00475C7E"/>
    <w:rsid w:val="004823E2"/>
    <w:rsid w:val="004C5379"/>
    <w:rsid w:val="004D1F0A"/>
    <w:rsid w:val="00503E82"/>
    <w:rsid w:val="005132BB"/>
    <w:rsid w:val="00566FF3"/>
    <w:rsid w:val="005B2217"/>
    <w:rsid w:val="00637ECA"/>
    <w:rsid w:val="00663C2F"/>
    <w:rsid w:val="00672970"/>
    <w:rsid w:val="006C3090"/>
    <w:rsid w:val="006F1AA5"/>
    <w:rsid w:val="006F49AD"/>
    <w:rsid w:val="006F7E54"/>
    <w:rsid w:val="00735F9D"/>
    <w:rsid w:val="00736230"/>
    <w:rsid w:val="00737B21"/>
    <w:rsid w:val="00740F3D"/>
    <w:rsid w:val="00755802"/>
    <w:rsid w:val="00765254"/>
    <w:rsid w:val="00772ECA"/>
    <w:rsid w:val="00791EFA"/>
    <w:rsid w:val="007C7383"/>
    <w:rsid w:val="007E60F1"/>
    <w:rsid w:val="00814FA6"/>
    <w:rsid w:val="008277B3"/>
    <w:rsid w:val="00846C85"/>
    <w:rsid w:val="00857C1A"/>
    <w:rsid w:val="008C08D3"/>
    <w:rsid w:val="008D4350"/>
    <w:rsid w:val="008E1565"/>
    <w:rsid w:val="00901883"/>
    <w:rsid w:val="00905105"/>
    <w:rsid w:val="00925BEF"/>
    <w:rsid w:val="00931085"/>
    <w:rsid w:val="00943F34"/>
    <w:rsid w:val="00965372"/>
    <w:rsid w:val="00A4711F"/>
    <w:rsid w:val="00A65F9A"/>
    <w:rsid w:val="00AA0D9E"/>
    <w:rsid w:val="00AE0B4B"/>
    <w:rsid w:val="00B6216C"/>
    <w:rsid w:val="00B65775"/>
    <w:rsid w:val="00BB1D0B"/>
    <w:rsid w:val="00BD37D2"/>
    <w:rsid w:val="00BD7022"/>
    <w:rsid w:val="00BD7B30"/>
    <w:rsid w:val="00BE2A1E"/>
    <w:rsid w:val="00BE34BC"/>
    <w:rsid w:val="00C7196F"/>
    <w:rsid w:val="00CE4FDA"/>
    <w:rsid w:val="00D02013"/>
    <w:rsid w:val="00D146F6"/>
    <w:rsid w:val="00D149A1"/>
    <w:rsid w:val="00D2374F"/>
    <w:rsid w:val="00D3306A"/>
    <w:rsid w:val="00D37A8F"/>
    <w:rsid w:val="00D83084"/>
    <w:rsid w:val="00D83CC9"/>
    <w:rsid w:val="00E36F7E"/>
    <w:rsid w:val="00E3787D"/>
    <w:rsid w:val="00E47251"/>
    <w:rsid w:val="00EA1DDE"/>
    <w:rsid w:val="00ED25B8"/>
    <w:rsid w:val="00EE0C36"/>
    <w:rsid w:val="00F12F45"/>
    <w:rsid w:val="00F30D5C"/>
    <w:rsid w:val="00F45103"/>
    <w:rsid w:val="00F77836"/>
    <w:rsid w:val="00FB7EB1"/>
    <w:rsid w:val="00FE40F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1" type="connector" idref="#_x0000_s1041"/>
        <o:r id="V:Rule12" type="connector" idref="#_x0000_s1034"/>
        <o:r id="V:Rule13" type="connector" idref="#_x0000_s1035"/>
        <o:r id="V:Rule14" type="connector" idref="#_x0000_s1043"/>
        <o:r id="V:Rule15" type="connector" idref="#_x0000_s1038"/>
        <o:r id="V:Rule16" type="connector" idref="#_x0000_s1039"/>
        <o:r id="V:Rule17" type="connector" idref="#_x0000_s1045"/>
        <o:r id="V:Rule18" type="connector" idref="#_x0000_s1036"/>
        <o:r id="V:Rule19" type="connector" idref="#_x0000_s1037"/>
        <o:r id="V:Rule2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1276"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F7E"/>
    <w:pPr>
      <w:spacing w:after="200" w:line="276" w:lineRule="auto"/>
      <w:ind w:left="0" w:firstLine="0"/>
      <w:jc w:val="left"/>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F7E"/>
    <w:pPr>
      <w:tabs>
        <w:tab w:val="center" w:pos="4680"/>
        <w:tab w:val="right" w:pos="9360"/>
      </w:tabs>
    </w:pPr>
  </w:style>
  <w:style w:type="character" w:customStyle="1" w:styleId="HeaderChar">
    <w:name w:val="Header Char"/>
    <w:basedOn w:val="DefaultParagraphFont"/>
    <w:link w:val="Header"/>
    <w:uiPriority w:val="99"/>
    <w:rsid w:val="00E36F7E"/>
    <w:rPr>
      <w:rFonts w:ascii="Calibri" w:eastAsia="Calibri" w:hAnsi="Calibri" w:cs="Times New Roman"/>
    </w:rPr>
  </w:style>
  <w:style w:type="paragraph" w:styleId="Footer">
    <w:name w:val="footer"/>
    <w:basedOn w:val="Normal"/>
    <w:link w:val="FooterChar"/>
    <w:uiPriority w:val="99"/>
    <w:unhideWhenUsed/>
    <w:rsid w:val="00E36F7E"/>
    <w:pPr>
      <w:tabs>
        <w:tab w:val="center" w:pos="4680"/>
        <w:tab w:val="right" w:pos="9360"/>
      </w:tabs>
    </w:pPr>
  </w:style>
  <w:style w:type="character" w:customStyle="1" w:styleId="FooterChar">
    <w:name w:val="Footer Char"/>
    <w:basedOn w:val="DefaultParagraphFont"/>
    <w:link w:val="Footer"/>
    <w:uiPriority w:val="99"/>
    <w:rsid w:val="00E36F7E"/>
    <w:rPr>
      <w:rFonts w:ascii="Calibri" w:eastAsia="Calibri" w:hAnsi="Calibri" w:cs="Times New Roman"/>
    </w:rPr>
  </w:style>
  <w:style w:type="character" w:styleId="Hyperlink">
    <w:name w:val="Hyperlink"/>
    <w:basedOn w:val="DefaultParagraphFont"/>
    <w:uiPriority w:val="99"/>
    <w:unhideWhenUsed/>
    <w:rsid w:val="00E36F7E"/>
    <w:rPr>
      <w:color w:val="0000FF"/>
      <w:u w:val="single"/>
    </w:rPr>
  </w:style>
  <w:style w:type="paragraph" w:styleId="ListParagraph">
    <w:name w:val="List Paragraph"/>
    <w:basedOn w:val="Normal"/>
    <w:uiPriority w:val="34"/>
    <w:qFormat/>
    <w:rsid w:val="00E36F7E"/>
    <w:pPr>
      <w:ind w:left="720"/>
      <w:contextualSpacing/>
    </w:pPr>
  </w:style>
  <w:style w:type="paragraph" w:customStyle="1" w:styleId="Default">
    <w:name w:val="Default"/>
    <w:rsid w:val="00E36F7E"/>
    <w:pPr>
      <w:autoSpaceDE w:val="0"/>
      <w:autoSpaceDN w:val="0"/>
      <w:adjustRightInd w:val="0"/>
      <w:spacing w:line="240" w:lineRule="auto"/>
      <w:ind w:left="0" w:firstLine="0"/>
      <w:jc w:val="left"/>
    </w:pPr>
    <w:rPr>
      <w:rFonts w:ascii="Times New Roman" w:eastAsia="Calibri" w:hAnsi="Times New Roman" w:cs="Times New Roman"/>
      <w:color w:val="000000"/>
      <w:sz w:val="24"/>
      <w:szCs w:val="24"/>
    </w:rPr>
  </w:style>
  <w:style w:type="character" w:customStyle="1" w:styleId="fullpost">
    <w:name w:val="fullpost"/>
    <w:basedOn w:val="DefaultParagraphFont"/>
    <w:rsid w:val="00E36F7E"/>
  </w:style>
  <w:style w:type="paragraph" w:styleId="BodyText">
    <w:name w:val="Body Text"/>
    <w:basedOn w:val="Normal"/>
    <w:next w:val="Normal"/>
    <w:link w:val="BodyTextChar"/>
    <w:uiPriority w:val="99"/>
    <w:rsid w:val="00E36F7E"/>
    <w:pPr>
      <w:autoSpaceDE w:val="0"/>
      <w:autoSpaceDN w:val="0"/>
      <w:adjustRightInd w:val="0"/>
      <w:spacing w:after="0" w:line="240" w:lineRule="auto"/>
    </w:pPr>
    <w:rPr>
      <w:rFonts w:ascii="FKEOOC+TimesNewRoman" w:hAnsi="FKEOOC+TimesNewRoman"/>
      <w:sz w:val="24"/>
      <w:szCs w:val="24"/>
    </w:rPr>
  </w:style>
  <w:style w:type="character" w:customStyle="1" w:styleId="BodyTextChar">
    <w:name w:val="Body Text Char"/>
    <w:basedOn w:val="DefaultParagraphFont"/>
    <w:link w:val="BodyText"/>
    <w:uiPriority w:val="99"/>
    <w:rsid w:val="00E36F7E"/>
    <w:rPr>
      <w:rFonts w:ascii="FKEOOC+TimesNewRoman" w:eastAsia="Calibri" w:hAnsi="FKEOOC+TimesNewRoman" w:cs="Times New Roman"/>
      <w:sz w:val="24"/>
      <w:szCs w:val="24"/>
    </w:rPr>
  </w:style>
  <w:style w:type="character" w:customStyle="1" w:styleId="hps">
    <w:name w:val="hps"/>
    <w:basedOn w:val="DefaultParagraphFont"/>
    <w:rsid w:val="004823E2"/>
  </w:style>
  <w:style w:type="character" w:customStyle="1" w:styleId="atn">
    <w:name w:val="atn"/>
    <w:basedOn w:val="DefaultParagraphFont"/>
    <w:rsid w:val="004823E2"/>
  </w:style>
  <w:style w:type="table" w:styleId="TableGrid">
    <w:name w:val="Table Grid"/>
    <w:basedOn w:val="TableNormal"/>
    <w:uiPriority w:val="59"/>
    <w:rsid w:val="00D02013"/>
    <w:pPr>
      <w:spacing w:line="240" w:lineRule="auto"/>
      <w:ind w:lef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943F34"/>
    <w:pPr>
      <w:spacing w:after="120"/>
      <w:ind w:left="360"/>
    </w:pPr>
  </w:style>
  <w:style w:type="character" w:customStyle="1" w:styleId="BodyTextIndentChar">
    <w:name w:val="Body Text Indent Char"/>
    <w:basedOn w:val="DefaultParagraphFont"/>
    <w:link w:val="BodyTextIndent"/>
    <w:uiPriority w:val="99"/>
    <w:rsid w:val="00943F34"/>
    <w:rPr>
      <w:rFonts w:ascii="Calibri" w:eastAsia="Calibri" w:hAnsi="Calibri" w:cs="Times New Roman"/>
    </w:rPr>
  </w:style>
  <w:style w:type="paragraph" w:styleId="BalloonText">
    <w:name w:val="Balloon Text"/>
    <w:basedOn w:val="Normal"/>
    <w:link w:val="BalloonTextChar"/>
    <w:uiPriority w:val="99"/>
    <w:semiHidden/>
    <w:unhideWhenUsed/>
    <w:rsid w:val="00943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F34"/>
    <w:rPr>
      <w:rFonts w:ascii="Tahoma" w:eastAsia="Calibri" w:hAnsi="Tahoma" w:cs="Tahoma"/>
      <w:sz w:val="16"/>
      <w:szCs w:val="16"/>
    </w:rPr>
  </w:style>
  <w:style w:type="character" w:customStyle="1" w:styleId="skimlinks-unlinked">
    <w:name w:val="skimlinks-unlinked"/>
    <w:basedOn w:val="DefaultParagraphFont"/>
    <w:rsid w:val="00475C7E"/>
  </w:style>
  <w:style w:type="character" w:customStyle="1" w:styleId="tgc">
    <w:name w:val="_tgc"/>
    <w:basedOn w:val="DefaultParagraphFont"/>
    <w:rsid w:val="00965372"/>
  </w:style>
</w:styles>
</file>

<file path=word/webSettings.xml><?xml version="1.0" encoding="utf-8"?>
<w:webSettings xmlns:r="http://schemas.openxmlformats.org/officeDocument/2006/relationships" xmlns:w="http://schemas.openxmlformats.org/wordprocessingml/2006/main">
  <w:divs>
    <w:div w:id="388572899">
      <w:bodyDiv w:val="1"/>
      <w:marLeft w:val="0"/>
      <w:marRight w:val="0"/>
      <w:marTop w:val="0"/>
      <w:marBottom w:val="0"/>
      <w:divBdr>
        <w:top w:val="none" w:sz="0" w:space="0" w:color="auto"/>
        <w:left w:val="none" w:sz="0" w:space="0" w:color="auto"/>
        <w:bottom w:val="none" w:sz="0" w:space="0" w:color="auto"/>
        <w:right w:val="none" w:sz="0" w:space="0" w:color="auto"/>
      </w:divBdr>
      <w:divsChild>
        <w:div w:id="592780389">
          <w:marLeft w:val="547"/>
          <w:marRight w:val="0"/>
          <w:marTop w:val="96"/>
          <w:marBottom w:val="0"/>
          <w:divBdr>
            <w:top w:val="none" w:sz="0" w:space="0" w:color="auto"/>
            <w:left w:val="none" w:sz="0" w:space="0" w:color="auto"/>
            <w:bottom w:val="none" w:sz="0" w:space="0" w:color="auto"/>
            <w:right w:val="none" w:sz="0" w:space="0" w:color="auto"/>
          </w:divBdr>
        </w:div>
        <w:div w:id="182153279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20</Pages>
  <Words>3631</Words>
  <Characters>20700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cp:revision>
  <cp:lastPrinted>2014-07-03T06:43:00Z</cp:lastPrinted>
  <dcterms:created xsi:type="dcterms:W3CDTF">2016-06-17T22:01:00Z</dcterms:created>
  <dcterms:modified xsi:type="dcterms:W3CDTF">2016-06-29T05:43:00Z</dcterms:modified>
</cp:coreProperties>
</file>